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EE4C" w14:textId="77777777" w:rsidR="00C9790C" w:rsidRPr="00C3041F" w:rsidRDefault="00C9790C" w:rsidP="006F5B56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14:paraId="54F6A583" w14:textId="77777777" w:rsidR="00B24D26" w:rsidRPr="00E81B47" w:rsidRDefault="00585D55" w:rsidP="00B27C04">
      <w:pPr>
        <w:spacing w:before="240" w:after="0"/>
        <w:jc w:val="right"/>
        <w:rPr>
          <w:rFonts w:ascii="Times New Roman" w:eastAsia="Times New Roman" w:hAnsi="Times New Roman"/>
          <w:b/>
          <w:color w:val="1B0795"/>
          <w:sz w:val="20"/>
          <w:szCs w:val="24"/>
        </w:rPr>
      </w:pPr>
      <w:r w:rsidRPr="00E81B47">
        <w:rPr>
          <w:rFonts w:cs="Calibri"/>
          <w:color w:val="1B0795"/>
        </w:rPr>
        <w:t xml:space="preserve">                              </w:t>
      </w:r>
      <w:r w:rsidR="00B24D26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Załącznik</w:t>
      </w:r>
    </w:p>
    <w:p w14:paraId="15386C82" w14:textId="049B431C" w:rsidR="00B24D26" w:rsidRPr="00E81B47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1B0795"/>
          <w:sz w:val="20"/>
          <w:szCs w:val="24"/>
        </w:rPr>
      </w:pPr>
      <w:r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 xml:space="preserve"> do Zarządzenia Nr</w:t>
      </w:r>
      <w:r w:rsidR="00D71C6A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 xml:space="preserve"> </w:t>
      </w:r>
      <w:proofErr w:type="gramStart"/>
      <w:r w:rsidR="005737D5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…….</w:t>
      </w:r>
      <w:proofErr w:type="gramEnd"/>
      <w:r w:rsidR="005737D5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.</w:t>
      </w:r>
      <w:r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/20</w:t>
      </w:r>
      <w:r w:rsidR="00EB66D2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2</w:t>
      </w:r>
      <w:r w:rsidR="00247F64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1</w:t>
      </w:r>
    </w:p>
    <w:p w14:paraId="30A76981" w14:textId="77777777" w:rsidR="00B24D26" w:rsidRPr="00E81B47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1B0795"/>
          <w:sz w:val="20"/>
          <w:szCs w:val="24"/>
        </w:rPr>
      </w:pPr>
      <w:r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 xml:space="preserve">Rektora UWM w Olsztynie </w:t>
      </w:r>
    </w:p>
    <w:p w14:paraId="21874F22" w14:textId="2EF5CED9" w:rsidR="00B24D26" w:rsidRPr="00E81B47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1B0795"/>
          <w:sz w:val="20"/>
          <w:szCs w:val="24"/>
        </w:rPr>
      </w:pPr>
      <w:r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 xml:space="preserve"> z dnia </w:t>
      </w:r>
      <w:r w:rsidR="005737D5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……</w:t>
      </w:r>
      <w:proofErr w:type="gramStart"/>
      <w:r w:rsidR="005737D5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…….</w:t>
      </w:r>
      <w:proofErr w:type="gramEnd"/>
      <w:r w:rsidR="005737D5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.</w:t>
      </w:r>
      <w:r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 xml:space="preserve"> </w:t>
      </w:r>
      <w:r w:rsidR="00014E61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20</w:t>
      </w:r>
      <w:r w:rsidR="00EB66D2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2</w:t>
      </w:r>
      <w:r w:rsidR="00247F64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1</w:t>
      </w:r>
      <w:r w:rsidR="00014E61"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 xml:space="preserve"> </w:t>
      </w:r>
      <w:r w:rsidRPr="00E81B47">
        <w:rPr>
          <w:rFonts w:ascii="Times New Roman" w:eastAsia="Times New Roman" w:hAnsi="Times New Roman"/>
          <w:b/>
          <w:color w:val="1B0795"/>
          <w:sz w:val="20"/>
          <w:szCs w:val="24"/>
        </w:rPr>
        <w:t>roku</w:t>
      </w:r>
    </w:p>
    <w:p w14:paraId="5EF399F3" w14:textId="77777777" w:rsidR="00585D55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265EDDF" w14:textId="77777777" w:rsidR="00C9790C" w:rsidRPr="00601228" w:rsidRDefault="00C9790C" w:rsidP="00B27C04">
      <w:pPr>
        <w:ind w:left="4320" w:firstLine="720"/>
        <w:jc w:val="both"/>
        <w:rPr>
          <w:rFonts w:ascii="Times New Roman" w:hAnsi="Times New Roman"/>
          <w:spacing w:val="20"/>
        </w:rPr>
      </w:pPr>
      <w:r w:rsidRPr="00601228">
        <w:rPr>
          <w:rFonts w:ascii="Times New Roman" w:hAnsi="Times New Roman"/>
          <w:spacing w:val="20"/>
        </w:rPr>
        <w:tab/>
      </w:r>
    </w:p>
    <w:p w14:paraId="5B6361BF" w14:textId="77777777" w:rsidR="00C9790C" w:rsidRDefault="00601228" w:rsidP="00B27C04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74355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374355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374355">
        <w:rPr>
          <w:rFonts w:ascii="Times New Roman" w:hAnsi="Times New Roman"/>
          <w:b/>
          <w:spacing w:val="20"/>
          <w:sz w:val="24"/>
          <w:szCs w:val="24"/>
        </w:rPr>
        <w:t>w P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rojekcie nr POWR.03.0</w:t>
      </w:r>
      <w:r w:rsidR="00213FCC">
        <w:rPr>
          <w:rFonts w:ascii="Times New Roman" w:hAnsi="Times New Roman"/>
          <w:b/>
          <w:spacing w:val="20"/>
          <w:sz w:val="24"/>
          <w:szCs w:val="24"/>
        </w:rPr>
        <w:t>5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.00-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00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Z310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/1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7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proofErr w:type="gramStart"/>
      <w:r w:rsidRPr="00374355">
        <w:rPr>
          <w:rFonts w:ascii="Times New Roman" w:hAnsi="Times New Roman"/>
          <w:b/>
          <w:spacing w:val="20"/>
          <w:sz w:val="24"/>
          <w:szCs w:val="24"/>
        </w:rPr>
        <w:t>pn. ,,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Program</w:t>
      </w:r>
      <w:proofErr w:type="gramEnd"/>
      <w:r w:rsidR="00EE3D97">
        <w:rPr>
          <w:rFonts w:ascii="Times New Roman" w:hAnsi="Times New Roman"/>
          <w:b/>
          <w:spacing w:val="20"/>
          <w:sz w:val="24"/>
          <w:szCs w:val="24"/>
        </w:rPr>
        <w:t xml:space="preserve"> Rozwojowy Uniwersytetu Warmińsko-Mazurskiego</w:t>
      </w:r>
      <w:r w:rsidR="009C7233" w:rsidRPr="00374355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>w Olsztynie’’</w:t>
      </w:r>
    </w:p>
    <w:p w14:paraId="0EA9BF25" w14:textId="77777777" w:rsidR="007D389F" w:rsidRDefault="007D389F" w:rsidP="00B27C04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2116B15B" w14:textId="77777777" w:rsidR="00D7049D" w:rsidRPr="00FA07AB" w:rsidRDefault="005A6145" w:rsidP="007D389F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07AB">
        <w:rPr>
          <w:rFonts w:ascii="Times New Roman" w:hAnsi="Times New Roman"/>
          <w:b/>
          <w:sz w:val="24"/>
          <w:szCs w:val="24"/>
        </w:rPr>
        <w:t>Zadanie 1</w:t>
      </w:r>
      <w:r w:rsidR="00A2776F">
        <w:rPr>
          <w:rFonts w:ascii="Times New Roman" w:hAnsi="Times New Roman"/>
          <w:b/>
          <w:sz w:val="24"/>
          <w:szCs w:val="24"/>
        </w:rPr>
        <w:t>1</w:t>
      </w:r>
      <w:r w:rsidR="00DD2C0D" w:rsidRPr="00FA07AB">
        <w:rPr>
          <w:rFonts w:ascii="Times New Roman" w:hAnsi="Times New Roman"/>
          <w:b/>
          <w:sz w:val="24"/>
          <w:szCs w:val="24"/>
        </w:rPr>
        <w:t>.</w:t>
      </w:r>
    </w:p>
    <w:p w14:paraId="7E9EAB66" w14:textId="77777777" w:rsidR="005A6145" w:rsidRPr="00FA07AB" w:rsidRDefault="00AC2949" w:rsidP="00B27C04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Hlk524343833"/>
      <w:r>
        <w:rPr>
          <w:rFonts w:ascii="Times New Roman" w:hAnsi="Times New Roman"/>
          <w:b/>
          <w:sz w:val="24"/>
          <w:szCs w:val="24"/>
        </w:rPr>
        <w:t>„</w:t>
      </w:r>
      <w:r w:rsidR="00A2776F" w:rsidRPr="00A2776F">
        <w:rPr>
          <w:rFonts w:ascii="Times New Roman" w:hAnsi="Times New Roman"/>
          <w:b/>
          <w:sz w:val="24"/>
          <w:szCs w:val="24"/>
        </w:rPr>
        <w:t>Podnoszenie kompetencji dydaktycznych nauczycieli akademickich WGIPB</w:t>
      </w:r>
      <w:r w:rsidR="005A6145" w:rsidRPr="00FA07AB">
        <w:rPr>
          <w:rFonts w:ascii="Times New Roman" w:hAnsi="Times New Roman"/>
          <w:b/>
          <w:sz w:val="24"/>
          <w:szCs w:val="24"/>
        </w:rPr>
        <w:t>”</w:t>
      </w:r>
    </w:p>
    <w:bookmarkEnd w:id="0"/>
    <w:p w14:paraId="282262DD" w14:textId="77777777" w:rsidR="00976BE7" w:rsidRPr="00EE22A4" w:rsidRDefault="00976BE7" w:rsidP="00B27C04">
      <w:pPr>
        <w:rPr>
          <w:rFonts w:ascii="Times New Roman" w:hAnsi="Times New Roman"/>
        </w:rPr>
      </w:pPr>
    </w:p>
    <w:p w14:paraId="4A378709" w14:textId="77777777" w:rsidR="00CB7B48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1</w:t>
      </w:r>
    </w:p>
    <w:p w14:paraId="4F443A70" w14:textId="77777777" w:rsidR="00D45FFD" w:rsidRPr="00EE22A4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0782B02F" w14:textId="77777777" w:rsidR="00CB7B48" w:rsidRPr="00374355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POSTANOWIENIA OGÓLNE</w:t>
      </w:r>
    </w:p>
    <w:p w14:paraId="3BADB837" w14:textId="77777777" w:rsidR="00601228" w:rsidRPr="00622D36" w:rsidRDefault="00CB7B48" w:rsidP="00622D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Niniejszy Regulamin jest wewnętrznym aktem prawnym określającym zasady rekrutacji i uczestnictwa w Projekcie nr POWR.03.0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>.00-</w:t>
      </w:r>
      <w:r w:rsidR="00EE3D97">
        <w:rPr>
          <w:rFonts w:ascii="Times New Roman" w:hAnsi="Times New Roman"/>
          <w:sz w:val="24"/>
          <w:szCs w:val="24"/>
        </w:rPr>
        <w:t>00-</w:t>
      </w:r>
      <w:r w:rsidR="007D389F">
        <w:rPr>
          <w:rFonts w:ascii="Times New Roman" w:hAnsi="Times New Roman"/>
          <w:sz w:val="24"/>
          <w:szCs w:val="24"/>
        </w:rPr>
        <w:t>Z310</w:t>
      </w:r>
      <w:r w:rsidRPr="00374355">
        <w:rPr>
          <w:rFonts w:ascii="Times New Roman" w:hAnsi="Times New Roman"/>
          <w:sz w:val="24"/>
          <w:szCs w:val="24"/>
        </w:rPr>
        <w:t>/1</w:t>
      </w:r>
      <w:r w:rsidR="00EE3D97">
        <w:rPr>
          <w:rFonts w:ascii="Times New Roman" w:hAnsi="Times New Roman"/>
          <w:sz w:val="24"/>
          <w:szCs w:val="24"/>
        </w:rPr>
        <w:t>7</w:t>
      </w:r>
      <w:r w:rsidRPr="003743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355">
        <w:rPr>
          <w:rFonts w:ascii="Times New Roman" w:hAnsi="Times New Roman"/>
          <w:sz w:val="24"/>
          <w:szCs w:val="24"/>
        </w:rPr>
        <w:t>pn. ,,</w:t>
      </w:r>
      <w:r w:rsidR="00EE3D97">
        <w:rPr>
          <w:rFonts w:ascii="Times New Roman" w:hAnsi="Times New Roman"/>
          <w:sz w:val="24"/>
          <w:szCs w:val="24"/>
        </w:rPr>
        <w:t>Program</w:t>
      </w:r>
      <w:proofErr w:type="gramEnd"/>
      <w:r w:rsidR="00EE3D97">
        <w:rPr>
          <w:rFonts w:ascii="Times New Roman" w:hAnsi="Times New Roman"/>
          <w:sz w:val="24"/>
          <w:szCs w:val="24"/>
        </w:rPr>
        <w:t xml:space="preserve"> Rozwojowy Uniwersytetu Warmińsko-Mazurskiego</w:t>
      </w:r>
      <w:r w:rsidRPr="00374355">
        <w:rPr>
          <w:rFonts w:ascii="Times New Roman" w:hAnsi="Times New Roman"/>
          <w:sz w:val="24"/>
          <w:szCs w:val="24"/>
        </w:rPr>
        <w:t xml:space="preserve"> w Olsztynie’’</w:t>
      </w:r>
      <w:r w:rsidR="00622D36">
        <w:rPr>
          <w:rFonts w:ascii="Times New Roman" w:hAnsi="Times New Roman"/>
          <w:sz w:val="24"/>
          <w:szCs w:val="24"/>
        </w:rPr>
        <w:t xml:space="preserve">, </w:t>
      </w:r>
      <w:bookmarkStart w:id="1" w:name="_Hlk528588600"/>
      <w:r w:rsidR="00B27BCB" w:rsidRPr="00B27BCB">
        <w:rPr>
          <w:rFonts w:ascii="Times New Roman" w:hAnsi="Times New Roman"/>
          <w:sz w:val="24"/>
          <w:szCs w:val="24"/>
        </w:rPr>
        <w:t>Zadanie 1</w:t>
      </w:r>
      <w:r w:rsidR="00A2776F">
        <w:rPr>
          <w:rFonts w:ascii="Times New Roman" w:hAnsi="Times New Roman"/>
          <w:sz w:val="24"/>
          <w:szCs w:val="24"/>
        </w:rPr>
        <w:t>1</w:t>
      </w:r>
      <w:r w:rsidR="00B27BCB" w:rsidRPr="00B27BCB">
        <w:rPr>
          <w:rFonts w:ascii="Times New Roman" w:hAnsi="Times New Roman"/>
          <w:sz w:val="24"/>
          <w:szCs w:val="24"/>
        </w:rPr>
        <w:t>: „Podnoszenie kompetencji dydaktycznych nauczycieli akademickich W</w:t>
      </w:r>
      <w:r w:rsidR="00A2776F">
        <w:rPr>
          <w:rFonts w:ascii="Times New Roman" w:hAnsi="Times New Roman"/>
          <w:sz w:val="24"/>
          <w:szCs w:val="24"/>
        </w:rPr>
        <w:t>GIPB</w:t>
      </w:r>
      <w:r w:rsidR="00B27BCB" w:rsidRPr="00B27BCB">
        <w:rPr>
          <w:rFonts w:ascii="Times New Roman" w:hAnsi="Times New Roman"/>
          <w:sz w:val="24"/>
          <w:szCs w:val="24"/>
        </w:rPr>
        <w:t>”</w:t>
      </w:r>
      <w:r w:rsidR="00F174E2" w:rsidRPr="00622D36">
        <w:rPr>
          <w:rFonts w:ascii="Times New Roman" w:hAnsi="Times New Roman"/>
          <w:sz w:val="24"/>
          <w:szCs w:val="24"/>
        </w:rPr>
        <w:t>.</w:t>
      </w:r>
      <w:bookmarkEnd w:id="1"/>
    </w:p>
    <w:p w14:paraId="1280F837" w14:textId="77777777" w:rsidR="00CB7B48" w:rsidRDefault="00CB7B48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</w:t>
      </w:r>
      <w:r w:rsidRPr="00374355">
        <w:rPr>
          <w:rFonts w:ascii="Times New Roman" w:hAnsi="Times New Roman"/>
          <w:sz w:val="24"/>
          <w:szCs w:val="24"/>
        </w:rPr>
        <w:t>, Oś priorytetowa III</w:t>
      </w:r>
      <w:r w:rsidR="00AC16F1">
        <w:rPr>
          <w:rFonts w:ascii="Times New Roman" w:hAnsi="Times New Roman"/>
          <w:sz w:val="24"/>
          <w:szCs w:val="24"/>
        </w:rPr>
        <w:t>,</w:t>
      </w:r>
      <w:r w:rsidRPr="00374355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 xml:space="preserve"> </w:t>
      </w:r>
      <w:r w:rsidR="00EE3D97">
        <w:rPr>
          <w:rFonts w:ascii="Times New Roman" w:hAnsi="Times New Roman"/>
          <w:sz w:val="24"/>
          <w:szCs w:val="24"/>
        </w:rPr>
        <w:t>Kompleksowe programy szkół wyższych</w:t>
      </w:r>
      <w:r w:rsidRPr="00374355">
        <w:rPr>
          <w:rFonts w:ascii="Times New Roman" w:hAnsi="Times New Roman"/>
          <w:sz w:val="24"/>
          <w:szCs w:val="24"/>
        </w:rPr>
        <w:t>.</w:t>
      </w:r>
    </w:p>
    <w:p w14:paraId="78BF0E79" w14:textId="77777777" w:rsidR="00283F3B" w:rsidRPr="00011396" w:rsidRDefault="00EE3D9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1396">
        <w:rPr>
          <w:rFonts w:ascii="Times New Roman" w:hAnsi="Times New Roman"/>
          <w:sz w:val="24"/>
          <w:szCs w:val="24"/>
        </w:rPr>
        <w:t>Cele</w:t>
      </w:r>
      <w:r w:rsidR="00011396">
        <w:rPr>
          <w:rFonts w:ascii="Times New Roman" w:hAnsi="Times New Roman"/>
          <w:sz w:val="24"/>
          <w:szCs w:val="24"/>
        </w:rPr>
        <w:t>m głównym</w:t>
      </w:r>
      <w:r w:rsidRPr="00011396">
        <w:rPr>
          <w:rFonts w:ascii="Times New Roman" w:hAnsi="Times New Roman"/>
          <w:sz w:val="24"/>
          <w:szCs w:val="24"/>
        </w:rPr>
        <w:t xml:space="preserve"> projektu</w:t>
      </w:r>
      <w:r w:rsidR="00011396">
        <w:rPr>
          <w:rFonts w:ascii="Times New Roman" w:hAnsi="Times New Roman"/>
          <w:sz w:val="24"/>
          <w:szCs w:val="24"/>
        </w:rPr>
        <w:t xml:space="preserve"> jest dostosowanie Uniwersytetu Warmińsko-Mazurskiego </w:t>
      </w:r>
      <w:r w:rsidR="00CF6AA9">
        <w:rPr>
          <w:rFonts w:ascii="Times New Roman" w:hAnsi="Times New Roman"/>
          <w:sz w:val="24"/>
          <w:szCs w:val="24"/>
        </w:rPr>
        <w:br/>
      </w:r>
      <w:r w:rsidR="00011396">
        <w:rPr>
          <w:rFonts w:ascii="Times New Roman" w:hAnsi="Times New Roman"/>
          <w:sz w:val="24"/>
          <w:szCs w:val="24"/>
        </w:rPr>
        <w:t>w Olsztynie do potrzeb społeczno-gospodarczych poprzez realizację Zintegrowanego Programu Rozwoju w latach 2018-2022.</w:t>
      </w:r>
    </w:p>
    <w:p w14:paraId="549B3683" w14:textId="77777777" w:rsidR="00D33657" w:rsidRPr="00374355" w:rsidRDefault="00D3365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Projekt realizowany jest w Uniwersytecie Warmińsko-Mazurskim w Olsztyni</w:t>
      </w:r>
      <w:r w:rsidR="00A023A2" w:rsidRPr="00374355">
        <w:rPr>
          <w:rFonts w:ascii="Times New Roman" w:hAnsi="Times New Roman"/>
          <w:sz w:val="24"/>
          <w:szCs w:val="24"/>
        </w:rPr>
        <w:t xml:space="preserve">e </w:t>
      </w:r>
      <w:r w:rsidR="00ED7A45" w:rsidRPr="00374355">
        <w:rPr>
          <w:rFonts w:ascii="Times New Roman" w:hAnsi="Times New Roman"/>
          <w:sz w:val="24"/>
          <w:szCs w:val="24"/>
        </w:rPr>
        <w:br/>
      </w:r>
      <w:r w:rsidR="00A023A2" w:rsidRPr="00374355">
        <w:rPr>
          <w:rFonts w:ascii="Times New Roman" w:hAnsi="Times New Roman"/>
          <w:sz w:val="24"/>
          <w:szCs w:val="24"/>
        </w:rPr>
        <w:t>w okresie 01.10.201</w:t>
      </w:r>
      <w:r w:rsidR="00050AC8">
        <w:rPr>
          <w:rFonts w:ascii="Times New Roman" w:hAnsi="Times New Roman"/>
          <w:sz w:val="24"/>
          <w:szCs w:val="24"/>
        </w:rPr>
        <w:t>8</w:t>
      </w:r>
      <w:r w:rsidRPr="00374355">
        <w:rPr>
          <w:rFonts w:ascii="Times New Roman" w:hAnsi="Times New Roman"/>
          <w:sz w:val="24"/>
          <w:szCs w:val="24"/>
        </w:rPr>
        <w:t>-30.09.20</w:t>
      </w:r>
      <w:r w:rsidR="00050AC8">
        <w:rPr>
          <w:rFonts w:ascii="Times New Roman" w:hAnsi="Times New Roman"/>
          <w:sz w:val="24"/>
          <w:szCs w:val="24"/>
        </w:rPr>
        <w:t>22</w:t>
      </w:r>
      <w:r w:rsidRPr="00374355">
        <w:rPr>
          <w:rFonts w:ascii="Times New Roman" w:hAnsi="Times New Roman"/>
          <w:sz w:val="24"/>
          <w:szCs w:val="24"/>
        </w:rPr>
        <w:t>.</w:t>
      </w:r>
    </w:p>
    <w:p w14:paraId="6187117C" w14:textId="77777777" w:rsidR="00CB7B48" w:rsidRPr="00C24EAF" w:rsidRDefault="00231B7A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5AE">
        <w:rPr>
          <w:rFonts w:ascii="Times New Roman" w:hAnsi="Times New Roman"/>
          <w:sz w:val="23"/>
          <w:szCs w:val="23"/>
        </w:rPr>
        <w:t xml:space="preserve">Biuro projektu </w:t>
      </w:r>
      <w:r>
        <w:rPr>
          <w:rFonts w:ascii="Times New Roman" w:hAnsi="Times New Roman"/>
          <w:sz w:val="23"/>
          <w:szCs w:val="23"/>
        </w:rPr>
        <w:t>znajduje się</w:t>
      </w:r>
      <w:r w:rsidRPr="00FF45AE">
        <w:rPr>
          <w:rFonts w:ascii="Times New Roman" w:hAnsi="Times New Roman"/>
          <w:sz w:val="23"/>
          <w:szCs w:val="23"/>
        </w:rPr>
        <w:t xml:space="preserve"> w </w:t>
      </w:r>
      <w:r w:rsidR="00F174E2">
        <w:rPr>
          <w:rFonts w:ascii="Times New Roman" w:hAnsi="Times New Roman"/>
          <w:sz w:val="23"/>
          <w:szCs w:val="23"/>
        </w:rPr>
        <w:t>Uniwersyte</w:t>
      </w:r>
      <w:r w:rsidR="00622D36">
        <w:rPr>
          <w:rFonts w:ascii="Times New Roman" w:hAnsi="Times New Roman"/>
          <w:sz w:val="23"/>
          <w:szCs w:val="23"/>
        </w:rPr>
        <w:t>cie</w:t>
      </w:r>
      <w:r w:rsidR="00F174E2">
        <w:rPr>
          <w:rFonts w:ascii="Times New Roman" w:hAnsi="Times New Roman"/>
          <w:sz w:val="23"/>
          <w:szCs w:val="23"/>
        </w:rPr>
        <w:t xml:space="preserve"> Warmińsko-Mazurski</w:t>
      </w:r>
      <w:r w:rsidR="00622D36">
        <w:rPr>
          <w:rFonts w:ascii="Times New Roman" w:hAnsi="Times New Roman"/>
          <w:sz w:val="23"/>
          <w:szCs w:val="23"/>
        </w:rPr>
        <w:t>m</w:t>
      </w:r>
      <w:r w:rsidR="00F174E2">
        <w:rPr>
          <w:rFonts w:ascii="Times New Roman" w:hAnsi="Times New Roman"/>
          <w:sz w:val="23"/>
          <w:szCs w:val="23"/>
        </w:rPr>
        <w:t xml:space="preserve"> w </w:t>
      </w:r>
      <w:r w:rsidRPr="00FF45AE">
        <w:rPr>
          <w:rFonts w:ascii="Times New Roman" w:hAnsi="Times New Roman"/>
          <w:sz w:val="23"/>
          <w:szCs w:val="23"/>
        </w:rPr>
        <w:t>Olsztynie</w:t>
      </w:r>
      <w:r w:rsidR="00F174E2">
        <w:rPr>
          <w:rFonts w:ascii="Times New Roman" w:hAnsi="Times New Roman"/>
          <w:sz w:val="23"/>
          <w:szCs w:val="23"/>
        </w:rPr>
        <w:t>,</w:t>
      </w:r>
      <w:r w:rsidR="00DD2C0D">
        <w:rPr>
          <w:rFonts w:ascii="Times New Roman" w:hAnsi="Times New Roman"/>
          <w:sz w:val="23"/>
          <w:szCs w:val="23"/>
        </w:rPr>
        <w:t xml:space="preserve"> </w:t>
      </w:r>
      <w:r w:rsidR="00622D36">
        <w:rPr>
          <w:rFonts w:ascii="Times New Roman" w:hAnsi="Times New Roman"/>
          <w:sz w:val="23"/>
          <w:szCs w:val="23"/>
        </w:rPr>
        <w:br/>
      </w:r>
      <w:r w:rsidRPr="00FF45AE">
        <w:rPr>
          <w:rFonts w:ascii="Times New Roman" w:hAnsi="Times New Roman"/>
          <w:sz w:val="23"/>
          <w:szCs w:val="23"/>
        </w:rPr>
        <w:t>przy ul. Prawocheńskiego 9</w:t>
      </w:r>
      <w:r w:rsidR="00622D36">
        <w:rPr>
          <w:rFonts w:ascii="Times New Roman" w:hAnsi="Times New Roman"/>
          <w:sz w:val="23"/>
          <w:szCs w:val="23"/>
        </w:rPr>
        <w:t>, 10 – 720 Olsztyn (Centrum Innowacji i Transferu Technologii)</w:t>
      </w:r>
      <w:r w:rsidR="00622D36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i jest </w:t>
      </w:r>
      <w:r w:rsidRPr="00FF45AE">
        <w:rPr>
          <w:rFonts w:ascii="Times New Roman" w:hAnsi="Times New Roman"/>
          <w:sz w:val="23"/>
          <w:szCs w:val="23"/>
        </w:rPr>
        <w:t>czynne</w:t>
      </w:r>
      <w:r w:rsidR="00DD2C0D">
        <w:rPr>
          <w:rFonts w:ascii="Times New Roman" w:hAnsi="Times New Roman"/>
          <w:sz w:val="23"/>
          <w:szCs w:val="23"/>
        </w:rPr>
        <w:t>:</w:t>
      </w:r>
      <w:r w:rsidRPr="00FF45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poniedziałek</w:t>
      </w:r>
      <w:r w:rsidR="00457703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piątek</w:t>
      </w:r>
      <w:r w:rsidR="00DD2C0D">
        <w:rPr>
          <w:rFonts w:ascii="Times New Roman" w:hAnsi="Times New Roman"/>
          <w:sz w:val="23"/>
          <w:szCs w:val="23"/>
        </w:rPr>
        <w:t>,</w:t>
      </w:r>
      <w:r w:rsidRPr="00FF45AE">
        <w:rPr>
          <w:rFonts w:ascii="Times New Roman" w:hAnsi="Times New Roman"/>
          <w:sz w:val="23"/>
          <w:szCs w:val="23"/>
        </w:rPr>
        <w:t xml:space="preserve"> godz. </w:t>
      </w:r>
      <w:r w:rsidR="00457703" w:rsidRPr="00CF6AA9">
        <w:rPr>
          <w:rFonts w:ascii="Times New Roman" w:hAnsi="Times New Roman"/>
          <w:sz w:val="23"/>
          <w:szCs w:val="23"/>
        </w:rPr>
        <w:t>9</w:t>
      </w:r>
      <w:r w:rsidRPr="00CF6AA9">
        <w:rPr>
          <w:rFonts w:ascii="Times New Roman" w:hAnsi="Times New Roman"/>
          <w:sz w:val="23"/>
          <w:szCs w:val="23"/>
        </w:rPr>
        <w:t>.00-1</w:t>
      </w:r>
      <w:r w:rsidR="00457703" w:rsidRPr="00CF6AA9">
        <w:rPr>
          <w:rFonts w:ascii="Times New Roman" w:hAnsi="Times New Roman"/>
          <w:sz w:val="23"/>
          <w:szCs w:val="23"/>
        </w:rPr>
        <w:t>4</w:t>
      </w:r>
      <w:r w:rsidRPr="00CF6AA9">
        <w:rPr>
          <w:rFonts w:ascii="Times New Roman" w:hAnsi="Times New Roman"/>
          <w:sz w:val="23"/>
          <w:szCs w:val="23"/>
        </w:rPr>
        <w:t>.00</w:t>
      </w:r>
      <w:r w:rsidR="009000D8" w:rsidRPr="00CF6AA9">
        <w:rPr>
          <w:rFonts w:ascii="Times New Roman" w:hAnsi="Times New Roman"/>
          <w:sz w:val="24"/>
          <w:szCs w:val="24"/>
        </w:rPr>
        <w:t xml:space="preserve">. </w:t>
      </w:r>
    </w:p>
    <w:p w14:paraId="15B6B058" w14:textId="77777777" w:rsidR="004B6D09" w:rsidRDefault="00D33657" w:rsidP="00CF6A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Do postępowania regulowanego niniejszym Regulaminem nie stosuje się przepisów ustawy ,,Kodeks Postępowania Administracyjnego (tekst jednolity Dz. U. z 201</w:t>
      </w:r>
      <w:r w:rsidR="00622D36">
        <w:rPr>
          <w:rFonts w:ascii="Times New Roman" w:hAnsi="Times New Roman"/>
          <w:sz w:val="24"/>
          <w:szCs w:val="24"/>
        </w:rPr>
        <w:t>7</w:t>
      </w:r>
      <w:r w:rsidRPr="00CF6AA9">
        <w:rPr>
          <w:rFonts w:ascii="Times New Roman" w:hAnsi="Times New Roman"/>
          <w:sz w:val="24"/>
          <w:szCs w:val="24"/>
        </w:rPr>
        <w:t xml:space="preserve"> r. poz. </w:t>
      </w:r>
      <w:r w:rsidR="00622D36">
        <w:rPr>
          <w:rFonts w:ascii="Times New Roman" w:hAnsi="Times New Roman"/>
          <w:sz w:val="24"/>
          <w:szCs w:val="24"/>
        </w:rPr>
        <w:t>1257</w:t>
      </w:r>
      <w:r w:rsidRPr="00CF6AA9">
        <w:rPr>
          <w:rFonts w:ascii="Times New Roman" w:hAnsi="Times New Roman"/>
          <w:sz w:val="24"/>
          <w:szCs w:val="24"/>
        </w:rPr>
        <w:t xml:space="preserve"> ze zm.)’’.</w:t>
      </w:r>
    </w:p>
    <w:p w14:paraId="1C97E1D5" w14:textId="5F800F63" w:rsidR="00F85DF2" w:rsidRPr="00224AFA" w:rsidRDefault="00F85DF2" w:rsidP="00F85D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4AFA">
        <w:rPr>
          <w:rFonts w:ascii="Times New Roman" w:hAnsi="Times New Roman"/>
          <w:sz w:val="24"/>
          <w:szCs w:val="24"/>
        </w:rPr>
        <w:lastRenderedPageBreak/>
        <w:t xml:space="preserve">Za działania związane z realizacją Zadania odpowiedzialny jest Koordynator </w:t>
      </w:r>
      <w:r w:rsidR="00262C13">
        <w:rPr>
          <w:rFonts w:ascii="Times New Roman" w:hAnsi="Times New Roman"/>
          <w:sz w:val="24"/>
          <w:szCs w:val="24"/>
        </w:rPr>
        <w:t>Wydziałowy.</w:t>
      </w:r>
    </w:p>
    <w:p w14:paraId="09BF7542" w14:textId="77777777" w:rsidR="00F85DF2" w:rsidRPr="00CF6AA9" w:rsidRDefault="00F85DF2" w:rsidP="00F85DF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1022664" w14:textId="77777777" w:rsidR="00D33657" w:rsidRDefault="001E5C65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2</w:t>
      </w:r>
    </w:p>
    <w:p w14:paraId="1A8793C3" w14:textId="77777777" w:rsidR="00D45FFD" w:rsidRPr="00EE22A4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E3C539D" w14:textId="77777777" w:rsidR="00D33657" w:rsidRPr="00814EBC" w:rsidRDefault="00D33657" w:rsidP="00B27C04">
      <w:pPr>
        <w:jc w:val="center"/>
        <w:rPr>
          <w:rFonts w:ascii="Times New Roman" w:hAnsi="Times New Roman"/>
          <w:b/>
          <w:sz w:val="24"/>
        </w:rPr>
      </w:pPr>
      <w:r w:rsidRPr="00814EBC">
        <w:rPr>
          <w:rFonts w:ascii="Times New Roman" w:hAnsi="Times New Roman"/>
          <w:b/>
          <w:sz w:val="24"/>
        </w:rPr>
        <w:t>DEFINICJE</w:t>
      </w:r>
    </w:p>
    <w:p w14:paraId="4B609B94" w14:textId="77777777" w:rsidR="00D61DA9" w:rsidRPr="00EE22A4" w:rsidRDefault="001E5C65" w:rsidP="00B27C04">
      <w:p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Użyte w niniejszym regulaminie określenia oznaczają: </w:t>
      </w:r>
    </w:p>
    <w:p w14:paraId="543D6C09" w14:textId="77777777" w:rsidR="001E5C65" w:rsidRPr="0090177E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Kandydat/ka - </w:t>
      </w:r>
      <w:r w:rsidR="003C2A78" w:rsidRPr="0090177E">
        <w:rPr>
          <w:rFonts w:ascii="Times New Roman" w:hAnsi="Times New Roman"/>
          <w:sz w:val="24"/>
          <w:szCs w:val="24"/>
        </w:rPr>
        <w:t>osoba ubiegająca się o zakwalifikowanie do udziału w projekcie na podstawie zasad określonych w regulaminie</w:t>
      </w:r>
      <w:r w:rsidRPr="0090177E">
        <w:rPr>
          <w:rFonts w:ascii="Times New Roman" w:hAnsi="Times New Roman"/>
          <w:sz w:val="24"/>
        </w:rPr>
        <w:t>;</w:t>
      </w:r>
    </w:p>
    <w:p w14:paraId="536664FE" w14:textId="77777777" w:rsidR="001E5C65" w:rsidRPr="0090177E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Instytucja Pośrednicząca - </w:t>
      </w:r>
      <w:r w:rsidR="00B43C32" w:rsidRPr="0090177E">
        <w:rPr>
          <w:rFonts w:ascii="Times New Roman" w:hAnsi="Times New Roman"/>
          <w:sz w:val="24"/>
        </w:rPr>
        <w:t>Narodowe C</w:t>
      </w:r>
      <w:r w:rsidRPr="0090177E">
        <w:rPr>
          <w:rFonts w:ascii="Times New Roman" w:hAnsi="Times New Roman"/>
          <w:sz w:val="24"/>
        </w:rPr>
        <w:t>entrum Badań i Rozwoju;</w:t>
      </w:r>
    </w:p>
    <w:p w14:paraId="1A3D484E" w14:textId="77777777" w:rsidR="001E5C65" w:rsidRPr="0090177E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Projekt - Projekt </w:t>
      </w:r>
      <w:proofErr w:type="gramStart"/>
      <w:r w:rsidRPr="0090177E">
        <w:rPr>
          <w:rFonts w:ascii="Times New Roman" w:hAnsi="Times New Roman"/>
          <w:sz w:val="24"/>
        </w:rPr>
        <w:t>pn. ,,</w:t>
      </w:r>
      <w:r w:rsidR="00814EBC" w:rsidRPr="0090177E">
        <w:rPr>
          <w:rFonts w:ascii="Times New Roman" w:hAnsi="Times New Roman"/>
          <w:sz w:val="24"/>
        </w:rPr>
        <w:t>Program</w:t>
      </w:r>
      <w:proofErr w:type="gramEnd"/>
      <w:r w:rsidR="00814EBC" w:rsidRPr="0090177E">
        <w:rPr>
          <w:rFonts w:ascii="Times New Roman" w:hAnsi="Times New Roman"/>
          <w:sz w:val="24"/>
        </w:rPr>
        <w:t xml:space="preserve"> Rozwojowy Uniwersytetu Warmińsko-Mazurskiego </w:t>
      </w:r>
      <w:r w:rsidR="00814EBC" w:rsidRPr="0090177E">
        <w:rPr>
          <w:rFonts w:ascii="Times New Roman" w:hAnsi="Times New Roman"/>
          <w:sz w:val="24"/>
        </w:rPr>
        <w:br/>
        <w:t>w Olsztynie”</w:t>
      </w:r>
      <w:r w:rsidR="00E82839" w:rsidRPr="0090177E">
        <w:rPr>
          <w:rFonts w:ascii="Times New Roman" w:hAnsi="Times New Roman"/>
          <w:sz w:val="24"/>
        </w:rPr>
        <w:t xml:space="preserve">, </w:t>
      </w:r>
      <w:r w:rsidR="00E82839" w:rsidRPr="0090177E">
        <w:rPr>
          <w:rFonts w:ascii="Times New Roman" w:hAnsi="Times New Roman"/>
          <w:sz w:val="24"/>
          <w:szCs w:val="24"/>
        </w:rPr>
        <w:t>Zadanie 11: „Podnoszenie kompetencji dydaktycznych nauczycieli akademickich WGIPB”;</w:t>
      </w:r>
    </w:p>
    <w:p w14:paraId="3C0B9E9F" w14:textId="77777777" w:rsidR="001E5C65" w:rsidRPr="0090177E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SL2014 - aplikacja główna centralnego systemu informatycznego;</w:t>
      </w:r>
    </w:p>
    <w:p w14:paraId="24D0FBC7" w14:textId="77777777" w:rsidR="001E5C65" w:rsidRPr="0090177E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UWM - Uniwersytet Warmińsko-Mazurski w Olsztynie;</w:t>
      </w:r>
    </w:p>
    <w:p w14:paraId="0057B5BF" w14:textId="77777777" w:rsidR="001E5C65" w:rsidRPr="0090177E" w:rsidRDefault="001E5C65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Uczestnik/czka - osoba zakwalifikowana do udziału w Projekcie, która złożyła wymagane dokumenty oraz spełniła określone kryteria kwalifikowalności;</w:t>
      </w:r>
    </w:p>
    <w:p w14:paraId="3FE4198F" w14:textId="35FF1DF0" w:rsidR="00B27BCB" w:rsidRPr="0090177E" w:rsidRDefault="00B27BCB" w:rsidP="00B27BC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bookmarkStart w:id="2" w:name="_Hlk17442269"/>
      <w:r w:rsidRPr="0090177E">
        <w:rPr>
          <w:rFonts w:ascii="Times New Roman" w:hAnsi="Times New Roman"/>
          <w:sz w:val="24"/>
        </w:rPr>
        <w:t xml:space="preserve">Koordynator </w:t>
      </w:r>
      <w:r w:rsidR="005737D5" w:rsidRPr="0090177E">
        <w:rPr>
          <w:rFonts w:ascii="Times New Roman" w:hAnsi="Times New Roman"/>
          <w:sz w:val="24"/>
        </w:rPr>
        <w:t>Wydziałowy</w:t>
      </w:r>
      <w:r w:rsidR="001D62B9" w:rsidRPr="0090177E">
        <w:rPr>
          <w:rFonts w:ascii="Times New Roman" w:hAnsi="Times New Roman"/>
          <w:sz w:val="24"/>
        </w:rPr>
        <w:t>/Koordynator</w:t>
      </w:r>
      <w:r w:rsidR="005737D5" w:rsidRPr="0090177E">
        <w:rPr>
          <w:rFonts w:ascii="Times New Roman" w:hAnsi="Times New Roman"/>
          <w:sz w:val="24"/>
        </w:rPr>
        <w:t xml:space="preserve"> –</w:t>
      </w:r>
      <w:r w:rsidRPr="0090177E">
        <w:rPr>
          <w:rFonts w:ascii="Times New Roman" w:hAnsi="Times New Roman"/>
          <w:sz w:val="24"/>
        </w:rPr>
        <w:t xml:space="preserve"> </w:t>
      </w:r>
      <w:r w:rsidR="005737D5" w:rsidRPr="0090177E">
        <w:rPr>
          <w:rFonts w:ascii="Times New Roman" w:hAnsi="Times New Roman"/>
          <w:sz w:val="24"/>
        </w:rPr>
        <w:t xml:space="preserve">osoba odpowiedzialna za realizację zadań przewidzianych w projekcie dla </w:t>
      </w:r>
      <w:proofErr w:type="spellStart"/>
      <w:r w:rsidR="005737D5" w:rsidRPr="0090177E">
        <w:rPr>
          <w:rFonts w:ascii="Times New Roman" w:hAnsi="Times New Roman"/>
          <w:sz w:val="24"/>
        </w:rPr>
        <w:t>WGIPiB</w:t>
      </w:r>
      <w:proofErr w:type="spellEnd"/>
      <w:r w:rsidR="00385A84" w:rsidRPr="0090177E">
        <w:rPr>
          <w:rFonts w:ascii="Times New Roman" w:hAnsi="Times New Roman"/>
          <w:sz w:val="24"/>
        </w:rPr>
        <w:t xml:space="preserve"> – do 31.12.2019 r. Wydział Geodezji, Inżynierii Przestrzennej i Budownictwa, od 01.01.2020</w:t>
      </w:r>
      <w:r w:rsidR="008F378E" w:rsidRPr="0090177E">
        <w:rPr>
          <w:rFonts w:ascii="Times New Roman" w:hAnsi="Times New Roman"/>
          <w:sz w:val="24"/>
        </w:rPr>
        <w:t xml:space="preserve"> r.</w:t>
      </w:r>
      <w:r w:rsidR="00385A84" w:rsidRPr="0090177E">
        <w:rPr>
          <w:rFonts w:ascii="Times New Roman" w:hAnsi="Times New Roman"/>
          <w:sz w:val="24"/>
        </w:rPr>
        <w:t xml:space="preserve"> Wydział </w:t>
      </w:r>
      <w:proofErr w:type="spellStart"/>
      <w:r w:rsidR="00385A84" w:rsidRPr="0090177E">
        <w:rPr>
          <w:rFonts w:ascii="Times New Roman" w:hAnsi="Times New Roman"/>
          <w:sz w:val="24"/>
        </w:rPr>
        <w:t>Geoinżynierii</w:t>
      </w:r>
      <w:proofErr w:type="spellEnd"/>
      <w:r w:rsidR="00385A84" w:rsidRPr="0090177E">
        <w:rPr>
          <w:rFonts w:ascii="Times New Roman" w:hAnsi="Times New Roman"/>
          <w:sz w:val="24"/>
        </w:rPr>
        <w:t xml:space="preserve"> Uniwersytetu Warmińsko -Mazurskiego (dalej WG</w:t>
      </w:r>
      <w:proofErr w:type="gramStart"/>
      <w:r w:rsidR="00385A84" w:rsidRPr="0090177E">
        <w:rPr>
          <w:rFonts w:ascii="Times New Roman" w:hAnsi="Times New Roman"/>
          <w:sz w:val="24"/>
        </w:rPr>
        <w:t xml:space="preserve">) </w:t>
      </w:r>
      <w:r w:rsidR="005737D5" w:rsidRPr="0090177E">
        <w:rPr>
          <w:rFonts w:ascii="Times New Roman" w:hAnsi="Times New Roman"/>
          <w:sz w:val="24"/>
        </w:rPr>
        <w:t>,</w:t>
      </w:r>
      <w:proofErr w:type="gramEnd"/>
      <w:r w:rsidRPr="0090177E">
        <w:rPr>
          <w:rFonts w:ascii="Times New Roman" w:hAnsi="Times New Roman"/>
          <w:sz w:val="24"/>
        </w:rPr>
        <w:t xml:space="preserve"> </w:t>
      </w:r>
      <w:r w:rsidR="005737D5" w:rsidRPr="0090177E">
        <w:rPr>
          <w:rFonts w:ascii="Times New Roman" w:hAnsi="Times New Roman"/>
          <w:sz w:val="24"/>
        </w:rPr>
        <w:t>wskazana</w:t>
      </w:r>
      <w:r w:rsidRPr="0090177E">
        <w:rPr>
          <w:rFonts w:ascii="Times New Roman" w:hAnsi="Times New Roman"/>
          <w:sz w:val="24"/>
        </w:rPr>
        <w:t xml:space="preserve"> przez Dziekana W</w:t>
      </w:r>
      <w:r w:rsidR="00A2776F" w:rsidRPr="0090177E">
        <w:rPr>
          <w:rFonts w:ascii="Times New Roman" w:hAnsi="Times New Roman"/>
          <w:sz w:val="24"/>
        </w:rPr>
        <w:t>G</w:t>
      </w:r>
      <w:r w:rsidRPr="0090177E">
        <w:rPr>
          <w:rFonts w:ascii="Times New Roman" w:hAnsi="Times New Roman"/>
          <w:sz w:val="24"/>
        </w:rPr>
        <w:t>;</w:t>
      </w:r>
    </w:p>
    <w:p w14:paraId="2CB54D22" w14:textId="706EEDB6" w:rsidR="00457703" w:rsidRPr="0090177E" w:rsidRDefault="00457703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bookmarkStart w:id="3" w:name="_Hlk17442290"/>
      <w:bookmarkEnd w:id="2"/>
      <w:r w:rsidRPr="0090177E">
        <w:rPr>
          <w:rFonts w:ascii="Times New Roman" w:hAnsi="Times New Roman"/>
          <w:sz w:val="24"/>
        </w:rPr>
        <w:t xml:space="preserve">Wsparcie </w:t>
      </w:r>
      <w:proofErr w:type="gramStart"/>
      <w:r w:rsidRPr="0090177E">
        <w:rPr>
          <w:rFonts w:ascii="Times New Roman" w:hAnsi="Times New Roman"/>
          <w:sz w:val="24"/>
        </w:rPr>
        <w:t xml:space="preserve">–  </w:t>
      </w:r>
      <w:r w:rsidR="00EE63ED" w:rsidRPr="0090177E">
        <w:rPr>
          <w:rFonts w:ascii="Times New Roman" w:hAnsi="Times New Roman"/>
          <w:sz w:val="24"/>
        </w:rPr>
        <w:t>szkolenia</w:t>
      </w:r>
      <w:proofErr w:type="gramEnd"/>
      <w:r w:rsidR="00EE63ED" w:rsidRPr="0090177E">
        <w:rPr>
          <w:rFonts w:ascii="Times New Roman" w:hAnsi="Times New Roman"/>
          <w:sz w:val="24"/>
        </w:rPr>
        <w:t xml:space="preserve">, warsztaty, </w:t>
      </w:r>
      <w:r w:rsidR="005737D5" w:rsidRPr="0090177E">
        <w:rPr>
          <w:rFonts w:ascii="Times New Roman" w:hAnsi="Times New Roman"/>
          <w:sz w:val="24"/>
        </w:rPr>
        <w:t xml:space="preserve">kursy doskonalące kompetencje dydaktyczne Uczestników/czek, </w:t>
      </w:r>
      <w:r w:rsidR="00EE63ED" w:rsidRPr="0090177E">
        <w:rPr>
          <w:rFonts w:ascii="Times New Roman" w:hAnsi="Times New Roman"/>
          <w:sz w:val="24"/>
        </w:rPr>
        <w:t xml:space="preserve">określone </w:t>
      </w:r>
      <w:r w:rsidR="005737D5" w:rsidRPr="0090177E">
        <w:rPr>
          <w:rFonts w:ascii="Times New Roman" w:hAnsi="Times New Roman"/>
          <w:sz w:val="24"/>
        </w:rPr>
        <w:t xml:space="preserve">niniejszym </w:t>
      </w:r>
      <w:r w:rsidR="00EE63ED" w:rsidRPr="0090177E">
        <w:rPr>
          <w:rFonts w:ascii="Times New Roman" w:hAnsi="Times New Roman"/>
          <w:sz w:val="24"/>
        </w:rPr>
        <w:t>Regulaminem i treścią Projektu;</w:t>
      </w:r>
    </w:p>
    <w:bookmarkEnd w:id="3"/>
    <w:p w14:paraId="425CCC78" w14:textId="77777777" w:rsidR="0090241C" w:rsidRPr="0090177E" w:rsidRDefault="0090241C" w:rsidP="00B27C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pracownicze poświadczenie tożsamości </w:t>
      </w:r>
      <w:proofErr w:type="gramStart"/>
      <w:r w:rsidRPr="0090177E">
        <w:rPr>
          <w:rFonts w:ascii="Times New Roman" w:hAnsi="Times New Roman"/>
          <w:sz w:val="24"/>
          <w:szCs w:val="24"/>
        </w:rPr>
        <w:t xml:space="preserve">–  </w:t>
      </w:r>
      <w:r w:rsidR="00EE63ED" w:rsidRPr="0090177E">
        <w:rPr>
          <w:rFonts w:ascii="Times New Roman" w:hAnsi="Times New Roman"/>
          <w:sz w:val="24"/>
          <w:szCs w:val="24"/>
        </w:rPr>
        <w:t>konto</w:t>
      </w:r>
      <w:proofErr w:type="gramEnd"/>
      <w:r w:rsidR="00EE63ED" w:rsidRPr="0090177E">
        <w:rPr>
          <w:rFonts w:ascii="Times New Roman" w:hAnsi="Times New Roman"/>
          <w:sz w:val="24"/>
          <w:szCs w:val="24"/>
        </w:rPr>
        <w:t xml:space="preserve"> pracownicze/hasło </w:t>
      </w:r>
      <w:r w:rsidR="00F4350D" w:rsidRPr="0090177E">
        <w:rPr>
          <w:rFonts w:ascii="Times New Roman" w:hAnsi="Times New Roman"/>
          <w:sz w:val="24"/>
          <w:szCs w:val="24"/>
        </w:rPr>
        <w:t>służące</w:t>
      </w:r>
      <w:r w:rsidR="00EE63ED" w:rsidRPr="0090177E">
        <w:rPr>
          <w:rFonts w:ascii="Times New Roman" w:hAnsi="Times New Roman"/>
          <w:sz w:val="24"/>
          <w:szCs w:val="24"/>
        </w:rPr>
        <w:t xml:space="preserve"> </w:t>
      </w:r>
      <w:r w:rsidRPr="0090177E">
        <w:rPr>
          <w:rFonts w:ascii="Times New Roman" w:hAnsi="Times New Roman"/>
          <w:sz w:val="24"/>
          <w:szCs w:val="24"/>
        </w:rPr>
        <w:t>do uwierzytelnienia użytkownika. Kontem pracownika jest numer legitymacji pracowniczej UWM, który jest zgodny z numerem akt osobowych pracownika. Numer akt osobowych można odczytać np. na odwrocie elektronicznej legitymacji pracowniczej. Informacje o sposobie logowania dostępne są pod adresem</w:t>
      </w:r>
      <w:r w:rsidR="00E82839" w:rsidRPr="0090177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82839" w:rsidRPr="0090177E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https://pracownik.uwm.edu.pl/pomoc/tag/logowanie</w:t>
        </w:r>
      </w:hyperlink>
      <w:r w:rsidRPr="0090177E">
        <w:rPr>
          <w:rFonts w:ascii="Times New Roman" w:hAnsi="Times New Roman"/>
          <w:sz w:val="24"/>
          <w:szCs w:val="24"/>
        </w:rPr>
        <w:t xml:space="preserve">. </w:t>
      </w:r>
    </w:p>
    <w:p w14:paraId="4724A053" w14:textId="77777777" w:rsidR="00955FE8" w:rsidRPr="0090177E" w:rsidRDefault="00955FE8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7D1CFD7E" w14:textId="3A075A6B" w:rsidR="001E5C65" w:rsidRPr="0090177E" w:rsidRDefault="001E5C65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§ 3</w:t>
      </w:r>
    </w:p>
    <w:p w14:paraId="5C35CC2C" w14:textId="77777777" w:rsidR="00D45FFD" w:rsidRPr="0090177E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16E6A880" w14:textId="77777777" w:rsidR="001E5C65" w:rsidRPr="0090177E" w:rsidRDefault="001E5C65" w:rsidP="00B27C04">
      <w:pPr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UCZESTNICY PROJEKTU</w:t>
      </w:r>
    </w:p>
    <w:p w14:paraId="29DAFB49" w14:textId="54CF9533" w:rsidR="00457703" w:rsidRPr="0090177E" w:rsidRDefault="00457703" w:rsidP="00B27C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Wsparcie</w:t>
      </w:r>
      <w:r w:rsidR="001E5C65" w:rsidRPr="0090177E">
        <w:rPr>
          <w:rFonts w:ascii="Times New Roman" w:hAnsi="Times New Roman"/>
          <w:sz w:val="24"/>
        </w:rPr>
        <w:t xml:space="preserve"> skierowan</w:t>
      </w:r>
      <w:r w:rsidRPr="0090177E">
        <w:rPr>
          <w:rFonts w:ascii="Times New Roman" w:hAnsi="Times New Roman"/>
          <w:sz w:val="24"/>
        </w:rPr>
        <w:t>e</w:t>
      </w:r>
      <w:r w:rsidR="001E5C65" w:rsidRPr="0090177E">
        <w:rPr>
          <w:rFonts w:ascii="Times New Roman" w:hAnsi="Times New Roman"/>
          <w:sz w:val="24"/>
        </w:rPr>
        <w:t xml:space="preserve"> jest </w:t>
      </w:r>
      <w:r w:rsidR="00094BE8" w:rsidRPr="0090177E">
        <w:rPr>
          <w:rFonts w:ascii="Times New Roman" w:hAnsi="Times New Roman"/>
          <w:sz w:val="24"/>
        </w:rPr>
        <w:t>do</w:t>
      </w:r>
      <w:r w:rsidR="00D13E83" w:rsidRPr="0090177E">
        <w:rPr>
          <w:rFonts w:ascii="Times New Roman" w:hAnsi="Times New Roman"/>
          <w:sz w:val="24"/>
        </w:rPr>
        <w:t xml:space="preserve"> nauczycieli akademickich Wydziału</w:t>
      </w:r>
      <w:r w:rsidR="00385A84" w:rsidRPr="0090177E">
        <w:rPr>
          <w:rFonts w:ascii="Times New Roman" w:hAnsi="Times New Roman"/>
          <w:sz w:val="24"/>
        </w:rPr>
        <w:t xml:space="preserve"> </w:t>
      </w:r>
      <w:proofErr w:type="spellStart"/>
      <w:r w:rsidR="00385A84" w:rsidRPr="0090177E">
        <w:rPr>
          <w:rFonts w:ascii="Times New Roman" w:hAnsi="Times New Roman"/>
          <w:sz w:val="24"/>
        </w:rPr>
        <w:t>Geoinżynierii</w:t>
      </w:r>
      <w:proofErr w:type="spellEnd"/>
      <w:r w:rsidR="00385A84" w:rsidRPr="0090177E">
        <w:rPr>
          <w:rFonts w:ascii="Times New Roman" w:hAnsi="Times New Roman"/>
          <w:sz w:val="24"/>
        </w:rPr>
        <w:t xml:space="preserve"> </w:t>
      </w:r>
      <w:r w:rsidR="00A2776F" w:rsidRPr="0090177E">
        <w:rPr>
          <w:rFonts w:ascii="Times New Roman" w:hAnsi="Times New Roman"/>
          <w:sz w:val="24"/>
        </w:rPr>
        <w:t xml:space="preserve">(WG) </w:t>
      </w:r>
      <w:r w:rsidR="00D13E83" w:rsidRPr="0090177E">
        <w:rPr>
          <w:rFonts w:ascii="Times New Roman" w:hAnsi="Times New Roman"/>
          <w:sz w:val="24"/>
        </w:rPr>
        <w:t>UWM w Olsztynie</w:t>
      </w:r>
      <w:r w:rsidR="00EB66D2" w:rsidRPr="0090177E">
        <w:rPr>
          <w:rFonts w:ascii="Times New Roman" w:hAnsi="Times New Roman"/>
          <w:sz w:val="24"/>
        </w:rPr>
        <w:t xml:space="preserve"> oraz nauczycieli akademickich innych wydziałów UWM reprezentujących pokrewne dziedziny naukowe.</w:t>
      </w:r>
    </w:p>
    <w:p w14:paraId="50E6EF9E" w14:textId="3A8B5BF2" w:rsidR="007D389F" w:rsidRPr="0090177E" w:rsidRDefault="006D0569" w:rsidP="006F5B5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bookmarkStart w:id="4" w:name="_Hlk17442339"/>
      <w:r w:rsidRPr="0090177E">
        <w:rPr>
          <w:rFonts w:ascii="Times New Roman" w:hAnsi="Times New Roman"/>
          <w:sz w:val="24"/>
        </w:rPr>
        <w:t xml:space="preserve">Łączna liczba </w:t>
      </w:r>
      <w:r w:rsidR="00D13E83" w:rsidRPr="0090177E">
        <w:rPr>
          <w:rFonts w:ascii="Times New Roman" w:hAnsi="Times New Roman"/>
          <w:sz w:val="24"/>
        </w:rPr>
        <w:t>osób objętych wsparciem wynosi</w:t>
      </w:r>
      <w:r w:rsidR="00A2776F" w:rsidRPr="0090177E">
        <w:rPr>
          <w:rFonts w:ascii="Times New Roman" w:hAnsi="Times New Roman"/>
          <w:sz w:val="24"/>
        </w:rPr>
        <w:t xml:space="preserve"> </w:t>
      </w:r>
      <w:r w:rsidR="00FB12A1" w:rsidRPr="0090177E">
        <w:rPr>
          <w:rFonts w:ascii="Times New Roman" w:hAnsi="Times New Roman"/>
          <w:sz w:val="24"/>
        </w:rPr>
        <w:t>min</w:t>
      </w:r>
      <w:r w:rsidR="005737D5" w:rsidRPr="0090177E">
        <w:rPr>
          <w:rFonts w:ascii="Times New Roman" w:hAnsi="Times New Roman"/>
          <w:sz w:val="24"/>
        </w:rPr>
        <w:t>imum</w:t>
      </w:r>
      <w:r w:rsidR="00FB12A1" w:rsidRPr="0090177E">
        <w:rPr>
          <w:rFonts w:ascii="Times New Roman" w:hAnsi="Times New Roman"/>
          <w:sz w:val="24"/>
        </w:rPr>
        <w:t xml:space="preserve"> 50 osób w ramach</w:t>
      </w:r>
      <w:r w:rsidR="005737D5" w:rsidRPr="0090177E">
        <w:rPr>
          <w:rFonts w:ascii="Times New Roman" w:hAnsi="Times New Roman"/>
          <w:sz w:val="24"/>
        </w:rPr>
        <w:t xml:space="preserve"> minimum</w:t>
      </w:r>
      <w:r w:rsidR="00FB12A1" w:rsidRPr="0090177E">
        <w:rPr>
          <w:rFonts w:ascii="Times New Roman" w:hAnsi="Times New Roman"/>
          <w:sz w:val="24"/>
        </w:rPr>
        <w:t xml:space="preserve"> 131 miejsc szkoleniowych.</w:t>
      </w:r>
    </w:p>
    <w:bookmarkEnd w:id="4"/>
    <w:p w14:paraId="468360E8" w14:textId="77777777" w:rsidR="00840576" w:rsidRPr="0090177E" w:rsidRDefault="00004C00" w:rsidP="00B27C04">
      <w:pPr>
        <w:pStyle w:val="Akapitzlist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</w:t>
      </w:r>
      <w:r w:rsidR="00840576" w:rsidRPr="0090177E">
        <w:rPr>
          <w:rFonts w:ascii="Times New Roman" w:hAnsi="Times New Roman"/>
          <w:b/>
          <w:sz w:val="24"/>
        </w:rPr>
        <w:t>§ 4</w:t>
      </w:r>
    </w:p>
    <w:p w14:paraId="0793400B" w14:textId="77777777" w:rsidR="00840576" w:rsidRPr="0090177E" w:rsidRDefault="00021667" w:rsidP="00B27C04">
      <w:pPr>
        <w:pStyle w:val="Akapitzlist"/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FORMY WSPARCIA</w:t>
      </w:r>
      <w:r w:rsidR="00840576" w:rsidRPr="0090177E">
        <w:rPr>
          <w:rFonts w:ascii="Times New Roman" w:hAnsi="Times New Roman"/>
          <w:b/>
          <w:sz w:val="24"/>
        </w:rPr>
        <w:t xml:space="preserve"> W PROJEKCIE</w:t>
      </w:r>
    </w:p>
    <w:p w14:paraId="370C88D7" w14:textId="77777777" w:rsidR="00840576" w:rsidRPr="0090177E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14:paraId="76EA6556" w14:textId="02287979" w:rsidR="00021667" w:rsidRPr="0090177E" w:rsidRDefault="00686C23" w:rsidP="00B27C0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Wsparcie</w:t>
      </w:r>
      <w:r w:rsidR="00021667" w:rsidRPr="0090177E">
        <w:rPr>
          <w:rFonts w:ascii="Times New Roman" w:hAnsi="Times New Roman"/>
          <w:sz w:val="24"/>
        </w:rPr>
        <w:t xml:space="preserve"> oferowane w ramach </w:t>
      </w:r>
      <w:r w:rsidRPr="0090177E">
        <w:rPr>
          <w:rFonts w:ascii="Times New Roman" w:hAnsi="Times New Roman"/>
          <w:sz w:val="24"/>
        </w:rPr>
        <w:t>Projektu</w:t>
      </w:r>
      <w:r w:rsidR="006D0569" w:rsidRPr="0090177E">
        <w:rPr>
          <w:rFonts w:ascii="Times New Roman" w:hAnsi="Times New Roman"/>
          <w:sz w:val="24"/>
        </w:rPr>
        <w:t xml:space="preserve"> ma na celu </w:t>
      </w:r>
      <w:r w:rsidR="00021667" w:rsidRPr="0090177E">
        <w:rPr>
          <w:rFonts w:ascii="Times New Roman" w:hAnsi="Times New Roman"/>
          <w:sz w:val="24"/>
        </w:rPr>
        <w:t xml:space="preserve">podniesienie </w:t>
      </w:r>
      <w:r w:rsidR="00442B42" w:rsidRPr="0090177E">
        <w:rPr>
          <w:rFonts w:ascii="Times New Roman" w:hAnsi="Times New Roman"/>
          <w:sz w:val="24"/>
        </w:rPr>
        <w:t xml:space="preserve">i nabycie </w:t>
      </w:r>
      <w:r w:rsidR="00021667" w:rsidRPr="0090177E">
        <w:rPr>
          <w:rFonts w:ascii="Times New Roman" w:hAnsi="Times New Roman"/>
          <w:sz w:val="24"/>
        </w:rPr>
        <w:t xml:space="preserve">kompetencji </w:t>
      </w:r>
      <w:r w:rsidR="002C6BA1" w:rsidRPr="0090177E">
        <w:rPr>
          <w:rFonts w:ascii="Times New Roman" w:hAnsi="Times New Roman"/>
          <w:sz w:val="24"/>
        </w:rPr>
        <w:t xml:space="preserve">dydaktycznych, informatycznych i językowych </w:t>
      </w:r>
      <w:r w:rsidR="00D13E83" w:rsidRPr="0090177E">
        <w:rPr>
          <w:rFonts w:ascii="Times New Roman" w:hAnsi="Times New Roman"/>
          <w:sz w:val="24"/>
        </w:rPr>
        <w:t xml:space="preserve">w zakresie umiejętności dydaktycznych </w:t>
      </w:r>
      <w:r w:rsidR="002C6BA1" w:rsidRPr="0090177E">
        <w:rPr>
          <w:rFonts w:ascii="Times New Roman" w:hAnsi="Times New Roman"/>
          <w:sz w:val="24"/>
        </w:rPr>
        <w:t>poprzez realizacj</w:t>
      </w:r>
      <w:r w:rsidR="005737D5" w:rsidRPr="0090177E">
        <w:rPr>
          <w:rFonts w:ascii="Times New Roman" w:hAnsi="Times New Roman"/>
          <w:sz w:val="24"/>
        </w:rPr>
        <w:t>ę</w:t>
      </w:r>
      <w:r w:rsidR="002C6BA1" w:rsidRPr="0090177E">
        <w:rPr>
          <w:rFonts w:ascii="Times New Roman" w:hAnsi="Times New Roman"/>
          <w:sz w:val="24"/>
        </w:rPr>
        <w:t xml:space="preserve"> następujących szkoleń:</w:t>
      </w:r>
    </w:p>
    <w:p w14:paraId="193E8E27" w14:textId="77777777" w:rsidR="006D0569" w:rsidRPr="0090177E" w:rsidRDefault="00632D3B" w:rsidP="00632D3B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szkolenie z zakresu innowacyjnych umiejętności dydaktycznych</w:t>
      </w:r>
      <w:r w:rsidR="00F4350D" w:rsidRPr="0090177E">
        <w:rPr>
          <w:rFonts w:ascii="Times New Roman" w:hAnsi="Times New Roman"/>
          <w:sz w:val="24"/>
        </w:rPr>
        <w:t>,</w:t>
      </w:r>
    </w:p>
    <w:p w14:paraId="0FE03607" w14:textId="77777777" w:rsidR="00B46ED6" w:rsidRPr="0090177E" w:rsidRDefault="00632D3B" w:rsidP="00632D3B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szkolenie </w:t>
      </w:r>
      <w:proofErr w:type="spellStart"/>
      <w:r w:rsidRPr="0090177E">
        <w:rPr>
          <w:rFonts w:ascii="Times New Roman" w:hAnsi="Times New Roman"/>
          <w:sz w:val="24"/>
        </w:rPr>
        <w:t>ArcGIS</w:t>
      </w:r>
      <w:proofErr w:type="spellEnd"/>
      <w:r w:rsidRPr="0090177E">
        <w:rPr>
          <w:rFonts w:ascii="Times New Roman" w:hAnsi="Times New Roman"/>
          <w:sz w:val="24"/>
        </w:rPr>
        <w:t xml:space="preserve"> 1</w:t>
      </w:r>
      <w:r w:rsidR="00F4350D" w:rsidRPr="0090177E">
        <w:rPr>
          <w:rFonts w:ascii="Times New Roman" w:hAnsi="Times New Roman"/>
          <w:sz w:val="24"/>
        </w:rPr>
        <w:t>,</w:t>
      </w:r>
    </w:p>
    <w:p w14:paraId="27856570" w14:textId="77777777" w:rsidR="00B46ED6" w:rsidRPr="0090177E" w:rsidRDefault="00632D3B" w:rsidP="00632D3B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szkolenie </w:t>
      </w:r>
      <w:proofErr w:type="spellStart"/>
      <w:r w:rsidRPr="0090177E">
        <w:rPr>
          <w:rFonts w:ascii="Times New Roman" w:hAnsi="Times New Roman"/>
          <w:sz w:val="24"/>
        </w:rPr>
        <w:t>ArcGIS</w:t>
      </w:r>
      <w:proofErr w:type="spellEnd"/>
      <w:r w:rsidRPr="0090177E">
        <w:rPr>
          <w:rFonts w:ascii="Times New Roman" w:hAnsi="Times New Roman"/>
          <w:sz w:val="24"/>
        </w:rPr>
        <w:t xml:space="preserve"> 2</w:t>
      </w:r>
      <w:r w:rsidR="00F4350D" w:rsidRPr="0090177E">
        <w:rPr>
          <w:rFonts w:ascii="Times New Roman" w:hAnsi="Times New Roman"/>
          <w:sz w:val="24"/>
        </w:rPr>
        <w:t>,</w:t>
      </w:r>
    </w:p>
    <w:p w14:paraId="43914AAF" w14:textId="77777777" w:rsidR="00B46ED6" w:rsidRPr="0090177E" w:rsidRDefault="00632D3B" w:rsidP="00632D3B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kurs z programowania w języku PYTHON</w:t>
      </w:r>
      <w:r w:rsidR="00F4350D" w:rsidRPr="0090177E">
        <w:rPr>
          <w:rFonts w:ascii="Times New Roman" w:hAnsi="Times New Roman"/>
          <w:sz w:val="24"/>
        </w:rPr>
        <w:t>,</w:t>
      </w:r>
    </w:p>
    <w:p w14:paraId="37EB02FA" w14:textId="77777777" w:rsidR="00B46ED6" w:rsidRPr="0090177E" w:rsidRDefault="00632D3B" w:rsidP="00632D3B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szkolenie z programu MATLAB</w:t>
      </w:r>
      <w:r w:rsidR="00F4350D" w:rsidRPr="0090177E">
        <w:rPr>
          <w:rFonts w:ascii="Times New Roman" w:hAnsi="Times New Roman"/>
          <w:sz w:val="24"/>
        </w:rPr>
        <w:t>,</w:t>
      </w:r>
    </w:p>
    <w:p w14:paraId="4DDDFDC5" w14:textId="77777777" w:rsidR="006D0569" w:rsidRPr="0090177E" w:rsidRDefault="00B46ED6" w:rsidP="00B27C04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język angielski na poziomie C1.</w:t>
      </w:r>
    </w:p>
    <w:p w14:paraId="585D5D4F" w14:textId="77777777" w:rsidR="006D0569" w:rsidRPr="0090177E" w:rsidRDefault="006D0569" w:rsidP="00EF1175">
      <w:pPr>
        <w:pStyle w:val="Akapitzlist"/>
        <w:ind w:left="1440"/>
        <w:rPr>
          <w:rFonts w:ascii="Times New Roman" w:hAnsi="Times New Roman"/>
          <w:sz w:val="24"/>
        </w:rPr>
      </w:pPr>
    </w:p>
    <w:p w14:paraId="10D18B60" w14:textId="77777777" w:rsidR="00021667" w:rsidRPr="0090177E" w:rsidRDefault="00021667" w:rsidP="00991C80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W </w:t>
      </w:r>
      <w:r w:rsidR="00EF1175" w:rsidRPr="0090177E">
        <w:rPr>
          <w:rFonts w:ascii="Times New Roman" w:hAnsi="Times New Roman"/>
          <w:sz w:val="24"/>
        </w:rPr>
        <w:t>zakresie kompetencji dydaktycznych</w:t>
      </w:r>
      <w:r w:rsidR="004C553B" w:rsidRPr="0090177E">
        <w:rPr>
          <w:rFonts w:ascii="Times New Roman" w:hAnsi="Times New Roman"/>
          <w:sz w:val="24"/>
        </w:rPr>
        <w:t>,</w:t>
      </w:r>
      <w:r w:rsidRPr="0090177E">
        <w:rPr>
          <w:rFonts w:ascii="Times New Roman" w:hAnsi="Times New Roman"/>
          <w:sz w:val="24"/>
        </w:rPr>
        <w:t xml:space="preserve"> oferowane </w:t>
      </w:r>
      <w:r w:rsidR="000D6214" w:rsidRPr="0090177E">
        <w:rPr>
          <w:rFonts w:ascii="Times New Roman" w:hAnsi="Times New Roman"/>
          <w:sz w:val="24"/>
        </w:rPr>
        <w:t>jest</w:t>
      </w:r>
      <w:r w:rsidRPr="0090177E">
        <w:rPr>
          <w:rFonts w:ascii="Times New Roman" w:hAnsi="Times New Roman"/>
          <w:sz w:val="24"/>
        </w:rPr>
        <w:t xml:space="preserve"> następujące wsparci</w:t>
      </w:r>
      <w:r w:rsidR="000D6214" w:rsidRPr="0090177E">
        <w:rPr>
          <w:rFonts w:ascii="Times New Roman" w:hAnsi="Times New Roman"/>
          <w:sz w:val="24"/>
        </w:rPr>
        <w:t>e</w:t>
      </w:r>
      <w:r w:rsidRPr="0090177E">
        <w:rPr>
          <w:rFonts w:ascii="Times New Roman" w:hAnsi="Times New Roman"/>
          <w:sz w:val="24"/>
        </w:rPr>
        <w:t>:</w:t>
      </w:r>
    </w:p>
    <w:p w14:paraId="51DC9606" w14:textId="2E961854" w:rsidR="00EF1175" w:rsidRPr="0090177E" w:rsidRDefault="00632D3B" w:rsidP="00632D3B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szkolenie z zakresu innowacyjnych umiejętności dydaktycznych</w:t>
      </w:r>
      <w:r w:rsidR="008A0CD0" w:rsidRPr="0090177E">
        <w:rPr>
          <w:rFonts w:ascii="Times New Roman" w:hAnsi="Times New Roman"/>
          <w:sz w:val="24"/>
        </w:rPr>
        <w:t xml:space="preserve">, skierowane do </w:t>
      </w:r>
      <w:r w:rsidRPr="0090177E">
        <w:rPr>
          <w:rFonts w:ascii="Times New Roman" w:hAnsi="Times New Roman"/>
          <w:sz w:val="24"/>
        </w:rPr>
        <w:t>40</w:t>
      </w:r>
      <w:r w:rsidR="008A0CD0" w:rsidRPr="0090177E">
        <w:rPr>
          <w:rFonts w:ascii="Times New Roman" w:hAnsi="Times New Roman"/>
          <w:sz w:val="24"/>
        </w:rPr>
        <w:t xml:space="preserve"> osób </w:t>
      </w:r>
      <w:r w:rsidRPr="0090177E">
        <w:rPr>
          <w:rFonts w:ascii="Times New Roman" w:hAnsi="Times New Roman"/>
          <w:sz w:val="24"/>
        </w:rPr>
        <w:t xml:space="preserve">(4 grupy po 10 osób) </w:t>
      </w:r>
      <w:r w:rsidR="008A0CD0" w:rsidRPr="0090177E">
        <w:rPr>
          <w:rFonts w:ascii="Times New Roman" w:hAnsi="Times New Roman"/>
          <w:sz w:val="24"/>
        </w:rPr>
        <w:t xml:space="preserve">w łącznym wymiarze </w:t>
      </w:r>
      <w:r w:rsidRPr="0090177E">
        <w:rPr>
          <w:rFonts w:ascii="Times New Roman" w:hAnsi="Times New Roman"/>
          <w:sz w:val="24"/>
        </w:rPr>
        <w:t>4 grupy po 16</w:t>
      </w:r>
      <w:r w:rsidR="008A0CD0" w:rsidRPr="0090177E">
        <w:rPr>
          <w:rFonts w:ascii="Times New Roman" w:hAnsi="Times New Roman"/>
          <w:sz w:val="24"/>
        </w:rPr>
        <w:t xml:space="preserve"> godzin (</w:t>
      </w:r>
      <w:r w:rsidRPr="0090177E">
        <w:rPr>
          <w:rFonts w:ascii="Times New Roman" w:hAnsi="Times New Roman"/>
          <w:sz w:val="24"/>
        </w:rPr>
        <w:t>2</w:t>
      </w:r>
      <w:r w:rsidR="008A0CD0" w:rsidRPr="0090177E">
        <w:rPr>
          <w:rFonts w:ascii="Times New Roman" w:hAnsi="Times New Roman"/>
          <w:sz w:val="24"/>
        </w:rPr>
        <w:t xml:space="preserve"> dni x 8 godzin) w semestrze letnim roku akademickiego 201</w:t>
      </w:r>
      <w:r w:rsidRPr="0090177E">
        <w:rPr>
          <w:rFonts w:ascii="Times New Roman" w:hAnsi="Times New Roman"/>
          <w:sz w:val="24"/>
        </w:rPr>
        <w:t>9</w:t>
      </w:r>
      <w:r w:rsidR="008A0CD0" w:rsidRPr="0090177E">
        <w:rPr>
          <w:rFonts w:ascii="Times New Roman" w:hAnsi="Times New Roman"/>
          <w:sz w:val="24"/>
        </w:rPr>
        <w:t>/20</w:t>
      </w:r>
      <w:r w:rsidRPr="0090177E">
        <w:rPr>
          <w:rFonts w:ascii="Times New Roman" w:hAnsi="Times New Roman"/>
          <w:sz w:val="24"/>
        </w:rPr>
        <w:t>20</w:t>
      </w:r>
      <w:r w:rsidR="008A0CD0" w:rsidRPr="0090177E">
        <w:rPr>
          <w:rFonts w:ascii="Times New Roman" w:hAnsi="Times New Roman"/>
          <w:sz w:val="24"/>
        </w:rPr>
        <w:t>;</w:t>
      </w:r>
    </w:p>
    <w:p w14:paraId="16744E35" w14:textId="77777777" w:rsidR="00632D3B" w:rsidRPr="0090177E" w:rsidRDefault="00632D3B" w:rsidP="00632D3B">
      <w:pPr>
        <w:pStyle w:val="Akapitzlist"/>
        <w:ind w:left="1440"/>
        <w:jc w:val="both"/>
        <w:rPr>
          <w:rFonts w:ascii="Times New Roman" w:hAnsi="Times New Roman"/>
          <w:sz w:val="24"/>
        </w:rPr>
      </w:pPr>
    </w:p>
    <w:p w14:paraId="06E8FB8F" w14:textId="77777777" w:rsidR="00102F18" w:rsidRPr="0090177E" w:rsidRDefault="00102F18" w:rsidP="00632D3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bookmarkStart w:id="5" w:name="_Hlk517682810"/>
      <w:r w:rsidRPr="0090177E">
        <w:rPr>
          <w:rFonts w:ascii="Times New Roman" w:hAnsi="Times New Roman"/>
          <w:sz w:val="24"/>
        </w:rPr>
        <w:t>W zakresie kompetencji informatycznych</w:t>
      </w:r>
      <w:r w:rsidR="00632D3B" w:rsidRPr="0090177E">
        <w:rPr>
          <w:rFonts w:ascii="Times New Roman" w:hAnsi="Times New Roman"/>
          <w:sz w:val="24"/>
        </w:rPr>
        <w:t xml:space="preserve"> (w tym posługiwania się profesjonalnymi bazami danych i ich wykorzystania w procesie kształcenia)</w:t>
      </w:r>
      <w:r w:rsidRPr="0090177E">
        <w:rPr>
          <w:rFonts w:ascii="Times New Roman" w:hAnsi="Times New Roman"/>
          <w:sz w:val="24"/>
        </w:rPr>
        <w:t>, oferowane jest następujące wsparcie:</w:t>
      </w:r>
    </w:p>
    <w:p w14:paraId="3307482F" w14:textId="77777777" w:rsidR="00632D3B" w:rsidRPr="0090177E" w:rsidRDefault="00632D3B" w:rsidP="00632D3B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szkolenie </w:t>
      </w:r>
      <w:proofErr w:type="spellStart"/>
      <w:r w:rsidRPr="0090177E">
        <w:rPr>
          <w:rFonts w:ascii="Times New Roman" w:hAnsi="Times New Roman"/>
          <w:sz w:val="24"/>
        </w:rPr>
        <w:t>ArcGIS</w:t>
      </w:r>
      <w:proofErr w:type="spellEnd"/>
      <w:r w:rsidRPr="0090177E">
        <w:rPr>
          <w:rFonts w:ascii="Times New Roman" w:hAnsi="Times New Roman"/>
          <w:sz w:val="24"/>
        </w:rPr>
        <w:t xml:space="preserve"> 1 - pakiet 4 szkoleń: </w:t>
      </w:r>
    </w:p>
    <w:p w14:paraId="3969057F" w14:textId="77777777" w:rsidR="00632D3B" w:rsidRPr="0090177E" w:rsidRDefault="00632D3B" w:rsidP="00632D3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1.Wprowadzenie do GIS </w:t>
      </w:r>
      <w:proofErr w:type="gramStart"/>
      <w:r w:rsidRPr="0090177E">
        <w:rPr>
          <w:rFonts w:ascii="Times New Roman" w:hAnsi="Times New Roman"/>
          <w:sz w:val="24"/>
        </w:rPr>
        <w:t>-  16</w:t>
      </w:r>
      <w:proofErr w:type="gramEnd"/>
      <w:r w:rsidRPr="0090177E">
        <w:rPr>
          <w:rFonts w:ascii="Times New Roman" w:hAnsi="Times New Roman"/>
          <w:sz w:val="24"/>
        </w:rPr>
        <w:t xml:space="preserve">h; </w:t>
      </w:r>
    </w:p>
    <w:p w14:paraId="0D04AB7D" w14:textId="77777777" w:rsidR="00632D3B" w:rsidRPr="0090177E" w:rsidRDefault="00632D3B" w:rsidP="00632D3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2.Efektywne wykorzystanie narzędzi GIS - 24h; </w:t>
      </w:r>
    </w:p>
    <w:p w14:paraId="07337F6E" w14:textId="77777777" w:rsidR="00632D3B" w:rsidRPr="0090177E" w:rsidRDefault="00632D3B" w:rsidP="00632D3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3.Wykonywanie analiz</w:t>
      </w:r>
      <w:r w:rsidR="00D37A5B" w:rsidRPr="0090177E">
        <w:rPr>
          <w:rFonts w:ascii="Times New Roman" w:hAnsi="Times New Roman"/>
          <w:sz w:val="24"/>
        </w:rPr>
        <w:t xml:space="preserve"> </w:t>
      </w:r>
      <w:r w:rsidRPr="0090177E">
        <w:rPr>
          <w:rFonts w:ascii="Times New Roman" w:hAnsi="Times New Roman"/>
          <w:sz w:val="24"/>
        </w:rPr>
        <w:t>-</w:t>
      </w:r>
      <w:r w:rsidR="00D37A5B" w:rsidRPr="0090177E">
        <w:rPr>
          <w:rFonts w:ascii="Times New Roman" w:hAnsi="Times New Roman"/>
          <w:sz w:val="24"/>
        </w:rPr>
        <w:t xml:space="preserve"> </w:t>
      </w:r>
      <w:r w:rsidRPr="0090177E">
        <w:rPr>
          <w:rFonts w:ascii="Times New Roman" w:hAnsi="Times New Roman"/>
          <w:sz w:val="24"/>
        </w:rPr>
        <w:t>16h;</w:t>
      </w:r>
    </w:p>
    <w:p w14:paraId="5DAC4818" w14:textId="77777777" w:rsidR="00632D3B" w:rsidRPr="0090177E" w:rsidRDefault="00632D3B" w:rsidP="00632D3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4.Udostępnianie informacji geograficznych w sieci</w:t>
      </w:r>
      <w:r w:rsidR="00D37A5B" w:rsidRPr="0090177E">
        <w:rPr>
          <w:rFonts w:ascii="Times New Roman" w:hAnsi="Times New Roman"/>
          <w:sz w:val="24"/>
        </w:rPr>
        <w:t xml:space="preserve"> </w:t>
      </w:r>
      <w:r w:rsidRPr="0090177E">
        <w:rPr>
          <w:rFonts w:ascii="Times New Roman" w:hAnsi="Times New Roman"/>
          <w:sz w:val="24"/>
        </w:rPr>
        <w:t>-</w:t>
      </w:r>
      <w:r w:rsidR="00D37A5B" w:rsidRPr="0090177E">
        <w:rPr>
          <w:rFonts w:ascii="Times New Roman" w:hAnsi="Times New Roman"/>
          <w:sz w:val="24"/>
        </w:rPr>
        <w:t xml:space="preserve"> </w:t>
      </w:r>
      <w:r w:rsidRPr="0090177E">
        <w:rPr>
          <w:rFonts w:ascii="Times New Roman" w:hAnsi="Times New Roman"/>
          <w:sz w:val="24"/>
        </w:rPr>
        <w:t>16h</w:t>
      </w:r>
      <w:r w:rsidR="006B5535" w:rsidRPr="0090177E">
        <w:rPr>
          <w:rFonts w:ascii="Times New Roman" w:hAnsi="Times New Roman"/>
          <w:sz w:val="24"/>
        </w:rPr>
        <w:t>.</w:t>
      </w:r>
    </w:p>
    <w:p w14:paraId="3556B635" w14:textId="77777777" w:rsidR="00632D3B" w:rsidRPr="0090177E" w:rsidRDefault="00632D3B" w:rsidP="00632D3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Szkolenie skierowane do 36 osób (3 grupy po 12 osób)</w:t>
      </w:r>
      <w:r w:rsidR="00D37A5B" w:rsidRPr="0090177E">
        <w:rPr>
          <w:rFonts w:ascii="Times New Roman" w:hAnsi="Times New Roman"/>
          <w:sz w:val="24"/>
        </w:rPr>
        <w:t xml:space="preserve"> w łącznym wymiarze 72 godzin (9 dni po 8 godzin) dla każdej z grup w semestrze zimowym i letnim 2019/2020</w:t>
      </w:r>
      <w:r w:rsidR="006B5535" w:rsidRPr="0090177E">
        <w:rPr>
          <w:rFonts w:ascii="Times New Roman" w:hAnsi="Times New Roman"/>
          <w:sz w:val="24"/>
        </w:rPr>
        <w:t>.</w:t>
      </w:r>
    </w:p>
    <w:p w14:paraId="5A98E1E6" w14:textId="77777777" w:rsidR="00D37A5B" w:rsidRPr="0090177E" w:rsidRDefault="00D37A5B" w:rsidP="00D37A5B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szkolenie </w:t>
      </w:r>
      <w:proofErr w:type="spellStart"/>
      <w:r w:rsidRPr="0090177E">
        <w:rPr>
          <w:rFonts w:ascii="Times New Roman" w:hAnsi="Times New Roman"/>
          <w:sz w:val="24"/>
        </w:rPr>
        <w:t>ArcGis</w:t>
      </w:r>
      <w:proofErr w:type="spellEnd"/>
      <w:r w:rsidRPr="0090177E">
        <w:rPr>
          <w:rFonts w:ascii="Times New Roman" w:hAnsi="Times New Roman"/>
          <w:sz w:val="24"/>
        </w:rPr>
        <w:t xml:space="preserve"> 2 - pakiet 3 szkoleń</w:t>
      </w:r>
    </w:p>
    <w:p w14:paraId="361F1BCF" w14:textId="77777777" w:rsidR="00D37A5B" w:rsidRPr="0090177E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1. Budowanie </w:t>
      </w:r>
      <w:proofErr w:type="spellStart"/>
      <w:r w:rsidRPr="0090177E">
        <w:rPr>
          <w:rFonts w:ascii="Times New Roman" w:hAnsi="Times New Roman"/>
          <w:sz w:val="24"/>
        </w:rPr>
        <w:t>geobaz</w:t>
      </w:r>
      <w:proofErr w:type="spellEnd"/>
      <w:r w:rsidRPr="0090177E">
        <w:rPr>
          <w:rFonts w:ascii="Times New Roman" w:hAnsi="Times New Roman"/>
          <w:sz w:val="24"/>
        </w:rPr>
        <w:t xml:space="preserve"> 24 h</w:t>
      </w:r>
      <w:r w:rsidR="00E22983" w:rsidRPr="0090177E">
        <w:rPr>
          <w:rFonts w:ascii="Times New Roman" w:hAnsi="Times New Roman"/>
          <w:sz w:val="24"/>
        </w:rPr>
        <w:t xml:space="preserve"> (3 dni po 8 godzin)</w:t>
      </w:r>
      <w:r w:rsidRPr="0090177E">
        <w:rPr>
          <w:rFonts w:ascii="Times New Roman" w:hAnsi="Times New Roman"/>
          <w:sz w:val="24"/>
        </w:rPr>
        <w:t>;</w:t>
      </w:r>
    </w:p>
    <w:p w14:paraId="627A9336" w14:textId="77777777" w:rsidR="00D37A5B" w:rsidRPr="0090177E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2. Wprowadzenie do </w:t>
      </w:r>
      <w:proofErr w:type="spellStart"/>
      <w:r w:rsidRPr="0090177E">
        <w:rPr>
          <w:rFonts w:ascii="Times New Roman" w:hAnsi="Times New Roman"/>
          <w:sz w:val="24"/>
        </w:rPr>
        <w:t>geostatystyki</w:t>
      </w:r>
      <w:proofErr w:type="spellEnd"/>
      <w:r w:rsidRPr="0090177E">
        <w:rPr>
          <w:rFonts w:ascii="Times New Roman" w:hAnsi="Times New Roman"/>
          <w:sz w:val="24"/>
        </w:rPr>
        <w:t xml:space="preserve"> w </w:t>
      </w:r>
      <w:proofErr w:type="spellStart"/>
      <w:r w:rsidRPr="0090177E">
        <w:rPr>
          <w:rFonts w:ascii="Times New Roman" w:hAnsi="Times New Roman"/>
          <w:sz w:val="24"/>
        </w:rPr>
        <w:t>ArcGIS</w:t>
      </w:r>
      <w:proofErr w:type="spellEnd"/>
      <w:r w:rsidRPr="0090177E">
        <w:rPr>
          <w:rFonts w:ascii="Times New Roman" w:hAnsi="Times New Roman"/>
          <w:sz w:val="24"/>
        </w:rPr>
        <w:t xml:space="preserve"> 8h</w:t>
      </w:r>
      <w:r w:rsidR="00E22983" w:rsidRPr="0090177E">
        <w:rPr>
          <w:rFonts w:ascii="Times New Roman" w:hAnsi="Times New Roman"/>
          <w:sz w:val="24"/>
        </w:rPr>
        <w:t xml:space="preserve"> (1 dzień 8 godzin)</w:t>
      </w:r>
      <w:r w:rsidRPr="0090177E">
        <w:rPr>
          <w:rFonts w:ascii="Times New Roman" w:hAnsi="Times New Roman"/>
          <w:sz w:val="24"/>
        </w:rPr>
        <w:t>;</w:t>
      </w:r>
    </w:p>
    <w:p w14:paraId="136E759B" w14:textId="77777777" w:rsidR="00D37A5B" w:rsidRPr="0090177E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3. </w:t>
      </w:r>
      <w:proofErr w:type="spellStart"/>
      <w:r w:rsidRPr="0090177E">
        <w:rPr>
          <w:rFonts w:ascii="Times New Roman" w:hAnsi="Times New Roman"/>
          <w:sz w:val="24"/>
        </w:rPr>
        <w:t>ArcGIS</w:t>
      </w:r>
      <w:proofErr w:type="spellEnd"/>
      <w:r w:rsidRPr="0090177E">
        <w:rPr>
          <w:rFonts w:ascii="Times New Roman" w:hAnsi="Times New Roman"/>
          <w:sz w:val="24"/>
        </w:rPr>
        <w:t xml:space="preserve"> w planowaniu przestrzennym i urbanistyce 24h</w:t>
      </w:r>
      <w:r w:rsidR="00E22983" w:rsidRPr="0090177E">
        <w:rPr>
          <w:rFonts w:ascii="Times New Roman" w:hAnsi="Times New Roman"/>
          <w:sz w:val="24"/>
        </w:rPr>
        <w:t xml:space="preserve"> (3 dni po 8 godzin)</w:t>
      </w:r>
      <w:r w:rsidR="006B5535" w:rsidRPr="0090177E">
        <w:rPr>
          <w:rFonts w:ascii="Times New Roman" w:hAnsi="Times New Roman"/>
          <w:sz w:val="24"/>
        </w:rPr>
        <w:t>.</w:t>
      </w:r>
    </w:p>
    <w:p w14:paraId="0FA27FDF" w14:textId="77777777" w:rsidR="00D37A5B" w:rsidRPr="0090177E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Każde ze szkoleń w ramach pakietu skierowane do 10 osób (1 grupa 10-osobowa) w semestrze zimowym i letnim 2019/2020</w:t>
      </w:r>
      <w:r w:rsidR="006B5535" w:rsidRPr="0090177E">
        <w:rPr>
          <w:rFonts w:ascii="Times New Roman" w:hAnsi="Times New Roman"/>
          <w:sz w:val="24"/>
        </w:rPr>
        <w:t>.</w:t>
      </w:r>
    </w:p>
    <w:p w14:paraId="68104934" w14:textId="77777777" w:rsidR="00D37A5B" w:rsidRPr="0090177E" w:rsidRDefault="006B5535" w:rsidP="00D37A5B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Szkolenie</w:t>
      </w:r>
      <w:r w:rsidR="00D37A5B" w:rsidRPr="0090177E">
        <w:rPr>
          <w:rFonts w:ascii="Times New Roman" w:hAnsi="Times New Roman"/>
          <w:sz w:val="24"/>
        </w:rPr>
        <w:t xml:space="preserve"> z programowania w języku PYTHON pakiet 2 szkoleń </w:t>
      </w:r>
    </w:p>
    <w:p w14:paraId="53D53CC3" w14:textId="77777777" w:rsidR="00D37A5B" w:rsidRPr="0090177E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1.Programowane w języku Python 32h;</w:t>
      </w:r>
    </w:p>
    <w:p w14:paraId="3688DBC2" w14:textId="77777777" w:rsidR="00D37A5B" w:rsidRPr="0090177E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2.Zaawansowane programowanie w j. Python 24 h.</w:t>
      </w:r>
    </w:p>
    <w:p w14:paraId="3B636FED" w14:textId="77777777" w:rsidR="00D37A5B" w:rsidRPr="0090177E" w:rsidRDefault="00D37A5B" w:rsidP="00D37A5B">
      <w:pPr>
        <w:pStyle w:val="Akapitzlist"/>
        <w:ind w:left="142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Szkolenie skierowane do 10 osób (1 grupa 10-osobowa) w łącznym wymiarze 56 godzin (</w:t>
      </w:r>
      <w:r w:rsidR="006B5535" w:rsidRPr="0090177E">
        <w:rPr>
          <w:rFonts w:ascii="Times New Roman" w:hAnsi="Times New Roman"/>
          <w:sz w:val="24"/>
        </w:rPr>
        <w:t>7 dni po 8 godzin) w semestrze zimowym i letnim 2019/2020;</w:t>
      </w:r>
    </w:p>
    <w:p w14:paraId="70C9B7C1" w14:textId="77777777" w:rsidR="006B5535" w:rsidRPr="0090177E" w:rsidRDefault="006B5535" w:rsidP="006B5535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lastRenderedPageBreak/>
        <w:t>Szkolenie z programu MATLAB, skierowane do 10 osób (1 grupa 10-osobowa) w łącznym wymiarze 24 godzin (3 dni po 8 godzin) w semestrze zimowym i letnim 2019/2020.</w:t>
      </w:r>
    </w:p>
    <w:p w14:paraId="059B4D18" w14:textId="77777777" w:rsidR="00B27BCB" w:rsidRPr="0090177E" w:rsidRDefault="00B27BCB" w:rsidP="00B27BCB">
      <w:pPr>
        <w:pStyle w:val="Akapitzlist"/>
        <w:ind w:left="1428"/>
        <w:jc w:val="both"/>
        <w:rPr>
          <w:rFonts w:ascii="Times New Roman" w:hAnsi="Times New Roman"/>
          <w:sz w:val="24"/>
        </w:rPr>
      </w:pPr>
    </w:p>
    <w:p w14:paraId="5E4C929C" w14:textId="1E71D38B" w:rsidR="009B7F4A" w:rsidRPr="0090177E" w:rsidRDefault="00CB5A7D" w:rsidP="00E0177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trike/>
          <w:sz w:val="24"/>
        </w:rPr>
      </w:pPr>
      <w:bookmarkStart w:id="6" w:name="_Hlk17442396"/>
      <w:r w:rsidRPr="0090177E">
        <w:rPr>
          <w:rFonts w:ascii="Times New Roman" w:hAnsi="Times New Roman"/>
          <w:sz w:val="24"/>
        </w:rPr>
        <w:t xml:space="preserve">W zakresie kompetencji językowych, oferowane jest szkolenie z języka angielskiego </w:t>
      </w:r>
      <w:r w:rsidR="006B5535" w:rsidRPr="0090177E">
        <w:rPr>
          <w:rFonts w:ascii="Times New Roman" w:hAnsi="Times New Roman"/>
          <w:sz w:val="24"/>
        </w:rPr>
        <w:t xml:space="preserve">technicznego </w:t>
      </w:r>
      <w:r w:rsidRPr="0090177E">
        <w:rPr>
          <w:rFonts w:ascii="Times New Roman" w:hAnsi="Times New Roman"/>
          <w:sz w:val="24"/>
        </w:rPr>
        <w:t xml:space="preserve">na poziomie C1 </w:t>
      </w:r>
      <w:r w:rsidR="006B5535" w:rsidRPr="0090177E">
        <w:rPr>
          <w:rFonts w:ascii="Times New Roman" w:hAnsi="Times New Roman"/>
          <w:sz w:val="24"/>
        </w:rPr>
        <w:t>skierowane do 5 osób (1</w:t>
      </w:r>
      <w:r w:rsidRPr="0090177E">
        <w:rPr>
          <w:rFonts w:ascii="Times New Roman" w:hAnsi="Times New Roman"/>
          <w:sz w:val="24"/>
        </w:rPr>
        <w:t xml:space="preserve"> grupa </w:t>
      </w:r>
      <w:r w:rsidR="006B5535" w:rsidRPr="0090177E">
        <w:rPr>
          <w:rFonts w:ascii="Times New Roman" w:hAnsi="Times New Roman"/>
          <w:sz w:val="24"/>
        </w:rPr>
        <w:t>5-</w:t>
      </w:r>
      <w:r w:rsidRPr="0090177E">
        <w:rPr>
          <w:rFonts w:ascii="Times New Roman" w:hAnsi="Times New Roman"/>
          <w:sz w:val="24"/>
        </w:rPr>
        <w:t>os</w:t>
      </w:r>
      <w:r w:rsidR="006B5535" w:rsidRPr="0090177E">
        <w:rPr>
          <w:rFonts w:ascii="Times New Roman" w:hAnsi="Times New Roman"/>
          <w:sz w:val="24"/>
        </w:rPr>
        <w:t>obowa)</w:t>
      </w:r>
      <w:r w:rsidRPr="0090177E">
        <w:rPr>
          <w:rFonts w:ascii="Times New Roman" w:hAnsi="Times New Roman"/>
          <w:sz w:val="24"/>
        </w:rPr>
        <w:t xml:space="preserve"> w </w:t>
      </w:r>
      <w:r w:rsidR="009B7F4A" w:rsidRPr="0090177E">
        <w:rPr>
          <w:rFonts w:ascii="Times New Roman" w:hAnsi="Times New Roman"/>
          <w:sz w:val="24"/>
        </w:rPr>
        <w:t>łącznym</w:t>
      </w:r>
      <w:r w:rsidRPr="0090177E">
        <w:rPr>
          <w:rFonts w:ascii="Times New Roman" w:hAnsi="Times New Roman"/>
          <w:sz w:val="24"/>
        </w:rPr>
        <w:t xml:space="preserve"> wymiarze 1</w:t>
      </w:r>
      <w:r w:rsidR="006B5535" w:rsidRPr="0090177E">
        <w:rPr>
          <w:rFonts w:ascii="Times New Roman" w:hAnsi="Times New Roman"/>
          <w:sz w:val="24"/>
        </w:rPr>
        <w:t>80 godzin (2 semestry x 9</w:t>
      </w:r>
      <w:r w:rsidRPr="0090177E">
        <w:rPr>
          <w:rFonts w:ascii="Times New Roman" w:hAnsi="Times New Roman"/>
          <w:sz w:val="24"/>
        </w:rPr>
        <w:t>0 godzin)</w:t>
      </w:r>
      <w:r w:rsidR="009B7F4A" w:rsidRPr="0090177E">
        <w:rPr>
          <w:rFonts w:ascii="Times New Roman" w:hAnsi="Times New Roman"/>
          <w:sz w:val="24"/>
        </w:rPr>
        <w:t>, realizowane w semestrze zimowym i letnim 201</w:t>
      </w:r>
      <w:r w:rsidR="006B5535" w:rsidRPr="0090177E">
        <w:rPr>
          <w:rFonts w:ascii="Times New Roman" w:hAnsi="Times New Roman"/>
          <w:sz w:val="24"/>
        </w:rPr>
        <w:t>8</w:t>
      </w:r>
      <w:r w:rsidR="009B7F4A" w:rsidRPr="0090177E">
        <w:rPr>
          <w:rFonts w:ascii="Times New Roman" w:hAnsi="Times New Roman"/>
          <w:sz w:val="24"/>
        </w:rPr>
        <w:t>/20</w:t>
      </w:r>
      <w:r w:rsidR="006B5535" w:rsidRPr="0090177E">
        <w:rPr>
          <w:rFonts w:ascii="Times New Roman" w:hAnsi="Times New Roman"/>
          <w:sz w:val="24"/>
        </w:rPr>
        <w:t>19.</w:t>
      </w:r>
    </w:p>
    <w:p w14:paraId="1AF27FA5" w14:textId="77777777" w:rsidR="005737D5" w:rsidRPr="0090177E" w:rsidRDefault="005737D5" w:rsidP="005737D5">
      <w:pPr>
        <w:pStyle w:val="Akapitzlist"/>
        <w:numPr>
          <w:ilvl w:val="0"/>
          <w:numId w:val="14"/>
        </w:numPr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bookmarkStart w:id="7" w:name="_Hlk17442440"/>
      <w:bookmarkEnd w:id="6"/>
      <w:r w:rsidRPr="0090177E">
        <w:rPr>
          <w:rFonts w:ascii="Times New Roman" w:hAnsi="Times New Roman"/>
          <w:sz w:val="24"/>
          <w:szCs w:val="24"/>
        </w:rPr>
        <w:t>UWM dopuszcza możliwość:</w:t>
      </w:r>
    </w:p>
    <w:p w14:paraId="5A8451D1" w14:textId="73BF8061" w:rsidR="005737D5" w:rsidRPr="0090177E" w:rsidRDefault="005737D5" w:rsidP="005737D5">
      <w:pPr>
        <w:pStyle w:val="Akapitzlist"/>
        <w:numPr>
          <w:ilvl w:val="0"/>
          <w:numId w:val="46"/>
        </w:numPr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r w:rsidRPr="0090177E">
        <w:rPr>
          <w:rFonts w:ascii="Times New Roman" w:hAnsi="Times New Roman"/>
          <w:sz w:val="24"/>
          <w:szCs w:val="24"/>
        </w:rPr>
        <w:t xml:space="preserve">realizacji innych form wsparcia dla kadry dydaktycznej </w:t>
      </w:r>
      <w:proofErr w:type="spellStart"/>
      <w:r w:rsidRPr="0090177E">
        <w:rPr>
          <w:rFonts w:ascii="Times New Roman" w:hAnsi="Times New Roman"/>
          <w:sz w:val="24"/>
          <w:szCs w:val="24"/>
        </w:rPr>
        <w:t>WGIPiB</w:t>
      </w:r>
      <w:proofErr w:type="spellEnd"/>
      <w:r w:rsidRPr="0090177E">
        <w:rPr>
          <w:rFonts w:ascii="Times New Roman" w:hAnsi="Times New Roman"/>
          <w:sz w:val="24"/>
          <w:szCs w:val="24"/>
        </w:rPr>
        <w:t xml:space="preserve">, niż określone w ust. 1-4, w </w:t>
      </w:r>
      <w:proofErr w:type="gramStart"/>
      <w:r w:rsidRPr="0090177E">
        <w:rPr>
          <w:rFonts w:ascii="Times New Roman" w:hAnsi="Times New Roman"/>
          <w:sz w:val="24"/>
          <w:szCs w:val="24"/>
        </w:rPr>
        <w:t>przypadku</w:t>
      </w:r>
      <w:proofErr w:type="gramEnd"/>
      <w:r w:rsidRPr="0090177E">
        <w:rPr>
          <w:rFonts w:ascii="Times New Roman" w:hAnsi="Times New Roman"/>
          <w:sz w:val="24"/>
          <w:szCs w:val="24"/>
        </w:rPr>
        <w:t xml:space="preserve"> gdy zapotrzebowanie na </w:t>
      </w:r>
      <w:r w:rsidR="00262C13" w:rsidRPr="0090177E">
        <w:rPr>
          <w:rFonts w:ascii="Times New Roman" w:hAnsi="Times New Roman"/>
          <w:sz w:val="24"/>
          <w:szCs w:val="24"/>
        </w:rPr>
        <w:t>takie formy wsparcia</w:t>
      </w:r>
      <w:r w:rsidRPr="0090177E">
        <w:rPr>
          <w:rFonts w:ascii="Times New Roman" w:hAnsi="Times New Roman"/>
          <w:sz w:val="24"/>
          <w:szCs w:val="24"/>
        </w:rPr>
        <w:t xml:space="preserve"> zostanie zdiagnozowane w trakcie realizacji projektu, a UWM będzie dysponował środkami na sfinansowanie tych działań, pod warunkiem, że dodatkowe formy wsparcia przyczynią się do podniesienia kompetencji dydaktycznych Uczestników/</w:t>
      </w:r>
      <w:r w:rsidR="00262C13" w:rsidRPr="0090177E">
        <w:rPr>
          <w:rFonts w:ascii="Times New Roman" w:hAnsi="Times New Roman"/>
          <w:sz w:val="24"/>
          <w:szCs w:val="24"/>
        </w:rPr>
        <w:t xml:space="preserve"> </w:t>
      </w:r>
      <w:r w:rsidRPr="0090177E">
        <w:rPr>
          <w:rFonts w:ascii="Times New Roman" w:hAnsi="Times New Roman"/>
          <w:sz w:val="24"/>
          <w:szCs w:val="24"/>
        </w:rPr>
        <w:t>Uczestniczek projektu</w:t>
      </w:r>
      <w:r w:rsidR="00262C13" w:rsidRPr="0090177E">
        <w:rPr>
          <w:rFonts w:ascii="Times New Roman" w:hAnsi="Times New Roman"/>
          <w:sz w:val="24"/>
          <w:szCs w:val="24"/>
        </w:rPr>
        <w:t>,</w:t>
      </w:r>
    </w:p>
    <w:p w14:paraId="2143A9A0" w14:textId="0582533A" w:rsidR="005737D5" w:rsidRPr="0090177E" w:rsidRDefault="005737D5" w:rsidP="005737D5">
      <w:pPr>
        <w:pStyle w:val="Akapitzlist"/>
        <w:numPr>
          <w:ilvl w:val="0"/>
          <w:numId w:val="46"/>
        </w:numPr>
        <w:tabs>
          <w:tab w:val="left" w:pos="1701"/>
        </w:tabs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r w:rsidRPr="0090177E">
        <w:rPr>
          <w:rFonts w:ascii="Times New Roman" w:hAnsi="Times New Roman"/>
          <w:sz w:val="24"/>
          <w:szCs w:val="24"/>
        </w:rPr>
        <w:t>zmiany liczby uczestników i terminów realizacji poszczególnych form wsparcia określonych w ust. 1</w:t>
      </w:r>
      <w:r w:rsidR="00262C13" w:rsidRPr="0090177E">
        <w:rPr>
          <w:rFonts w:ascii="Times New Roman" w:hAnsi="Times New Roman"/>
          <w:sz w:val="24"/>
          <w:szCs w:val="24"/>
        </w:rPr>
        <w:t>,</w:t>
      </w:r>
      <w:r w:rsidRPr="0090177E">
        <w:rPr>
          <w:rFonts w:ascii="Times New Roman" w:hAnsi="Times New Roman"/>
          <w:sz w:val="24"/>
          <w:szCs w:val="24"/>
        </w:rPr>
        <w:t xml:space="preserve"> z zastrzeżeniem §3 ust. 2</w:t>
      </w:r>
      <w:r w:rsidR="00262C13" w:rsidRPr="0090177E">
        <w:rPr>
          <w:rFonts w:ascii="Times New Roman" w:hAnsi="Times New Roman"/>
          <w:sz w:val="24"/>
          <w:szCs w:val="24"/>
        </w:rPr>
        <w:t>,</w:t>
      </w:r>
    </w:p>
    <w:p w14:paraId="3BCF2BC7" w14:textId="14ACFECE" w:rsidR="005737D5" w:rsidRPr="0090177E" w:rsidRDefault="005737D5" w:rsidP="005737D5">
      <w:pPr>
        <w:pStyle w:val="Akapitzlist"/>
        <w:numPr>
          <w:ilvl w:val="0"/>
          <w:numId w:val="46"/>
        </w:numPr>
        <w:tabs>
          <w:tab w:val="left" w:pos="1701"/>
        </w:tabs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r w:rsidRPr="0090177E">
        <w:rPr>
          <w:rFonts w:ascii="Times New Roman" w:hAnsi="Times New Roman"/>
          <w:sz w:val="24"/>
          <w:szCs w:val="24"/>
        </w:rPr>
        <w:t>zwiększenia liczby grup uczestniczących w formach wsparcia określonych w ust. 1-4 w przypadku większej liczby zgłoszeń Kandydatów na poszczególne formy wsparcia i jednoczesnej dostępności środków na sfinansowanie w/w działań</w:t>
      </w:r>
      <w:r w:rsidR="00262C13" w:rsidRPr="0090177E">
        <w:rPr>
          <w:rFonts w:ascii="Times New Roman" w:hAnsi="Times New Roman"/>
          <w:sz w:val="24"/>
          <w:szCs w:val="24"/>
        </w:rPr>
        <w:t>.</w:t>
      </w:r>
    </w:p>
    <w:p w14:paraId="15CF442B" w14:textId="6C3E6D41" w:rsidR="005737D5" w:rsidRPr="0090177E" w:rsidRDefault="005737D5" w:rsidP="005737D5">
      <w:pPr>
        <w:pStyle w:val="Akapitzlist"/>
        <w:numPr>
          <w:ilvl w:val="0"/>
          <w:numId w:val="14"/>
        </w:numPr>
        <w:tabs>
          <w:tab w:val="left" w:pos="1701"/>
        </w:tabs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r w:rsidRPr="0090177E">
        <w:rPr>
          <w:rFonts w:ascii="Times New Roman" w:eastAsiaTheme="minorHAnsi" w:hAnsi="Times New Roman"/>
          <w:sz w:val="24"/>
          <w:szCs w:val="24"/>
        </w:rPr>
        <w:t>W przypadkach, o których mowa w ust. 5, UWM warunkuje zmiany uprzednim uzyskaniem zgody na ich wprowadzenie od Instytucji Pośredniczącej.</w:t>
      </w:r>
    </w:p>
    <w:p w14:paraId="00877597" w14:textId="77777777" w:rsidR="005737D5" w:rsidRPr="0090177E" w:rsidRDefault="005737D5" w:rsidP="005737D5">
      <w:pPr>
        <w:pStyle w:val="Akapitzlist"/>
        <w:numPr>
          <w:ilvl w:val="0"/>
          <w:numId w:val="14"/>
        </w:numPr>
        <w:tabs>
          <w:tab w:val="left" w:pos="1701"/>
        </w:tabs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r w:rsidRPr="0090177E">
        <w:rPr>
          <w:rFonts w:ascii="Times New Roman" w:eastAsiaTheme="minorHAnsi" w:hAnsi="Times New Roman"/>
          <w:sz w:val="24"/>
          <w:szCs w:val="24"/>
        </w:rPr>
        <w:t>W przypadkach określonych w ust. 5 nowe formy wsparcia mogą być realizowane na podstawie decyzji, którą wydaje Kierownik projektu po uzyskaniu zgody Prorektora ds. Kształcenia i Studentów.</w:t>
      </w:r>
    </w:p>
    <w:p w14:paraId="03A052B8" w14:textId="6D73CB3D" w:rsidR="005737D5" w:rsidRPr="0090177E" w:rsidRDefault="005737D5" w:rsidP="005737D5">
      <w:pPr>
        <w:pStyle w:val="Akapitzlist"/>
        <w:numPr>
          <w:ilvl w:val="0"/>
          <w:numId w:val="14"/>
        </w:numPr>
        <w:tabs>
          <w:tab w:val="left" w:pos="1701"/>
        </w:tabs>
        <w:ind w:right="-285"/>
        <w:jc w:val="both"/>
        <w:rPr>
          <w:rFonts w:ascii="Times New Roman" w:eastAsiaTheme="minorHAnsi" w:hAnsi="Times New Roman"/>
          <w:sz w:val="24"/>
          <w:szCs w:val="24"/>
        </w:rPr>
      </w:pPr>
      <w:r w:rsidRPr="0090177E">
        <w:rPr>
          <w:rFonts w:ascii="Times New Roman" w:eastAsiaTheme="minorHAnsi" w:hAnsi="Times New Roman"/>
          <w:sz w:val="24"/>
          <w:szCs w:val="24"/>
        </w:rPr>
        <w:t>Realizacja form wsparcia, o których mowa w ust. 5-7, nie wymaga zmiany niniejszego Regulaminu</w:t>
      </w:r>
      <w:bookmarkEnd w:id="7"/>
      <w:r w:rsidRPr="0090177E">
        <w:rPr>
          <w:rFonts w:ascii="Times New Roman" w:eastAsiaTheme="minorHAnsi" w:hAnsi="Times New Roman"/>
          <w:sz w:val="24"/>
          <w:szCs w:val="24"/>
        </w:rPr>
        <w:t>.</w:t>
      </w:r>
    </w:p>
    <w:bookmarkEnd w:id="5"/>
    <w:p w14:paraId="58CB1BE1" w14:textId="77777777" w:rsidR="00F50163" w:rsidRPr="0090177E" w:rsidRDefault="00F50163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§ 5</w:t>
      </w:r>
    </w:p>
    <w:p w14:paraId="02F9751D" w14:textId="77777777" w:rsidR="00D45FFD" w:rsidRPr="0090177E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370E7C01" w14:textId="77777777" w:rsidR="00F50163" w:rsidRPr="0090177E" w:rsidRDefault="00F50163" w:rsidP="00B27C04">
      <w:pPr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KRYTERIA KWALIFIKOWALNOŚCI DO UDZIAŁU W PROJEKCIE</w:t>
      </w:r>
    </w:p>
    <w:p w14:paraId="41B7FB1F" w14:textId="77777777" w:rsidR="00F50163" w:rsidRPr="0090177E" w:rsidRDefault="00124BF7" w:rsidP="00416311">
      <w:pPr>
        <w:ind w:left="567" w:hanging="141"/>
        <w:contextualSpacing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1. </w:t>
      </w:r>
      <w:r w:rsidR="00F50163" w:rsidRPr="0090177E">
        <w:rPr>
          <w:rFonts w:ascii="Times New Roman" w:hAnsi="Times New Roman"/>
          <w:sz w:val="24"/>
        </w:rPr>
        <w:t xml:space="preserve">Warunkiem </w:t>
      </w:r>
      <w:proofErr w:type="gramStart"/>
      <w:r w:rsidR="00F50163" w:rsidRPr="0090177E">
        <w:rPr>
          <w:rFonts w:ascii="Times New Roman" w:hAnsi="Times New Roman"/>
          <w:sz w:val="24"/>
        </w:rPr>
        <w:t>udziału  w</w:t>
      </w:r>
      <w:proofErr w:type="gramEnd"/>
      <w:r w:rsidR="00F50163" w:rsidRPr="0090177E">
        <w:rPr>
          <w:rFonts w:ascii="Times New Roman" w:hAnsi="Times New Roman"/>
          <w:sz w:val="24"/>
        </w:rPr>
        <w:t xml:space="preserve"> Projekcie jest spełni</w:t>
      </w:r>
      <w:r w:rsidR="00873507" w:rsidRPr="0090177E">
        <w:rPr>
          <w:rFonts w:ascii="Times New Roman" w:hAnsi="Times New Roman"/>
          <w:sz w:val="24"/>
        </w:rPr>
        <w:t>a</w:t>
      </w:r>
      <w:r w:rsidR="00F50163" w:rsidRPr="0090177E">
        <w:rPr>
          <w:rFonts w:ascii="Times New Roman" w:hAnsi="Times New Roman"/>
          <w:sz w:val="24"/>
        </w:rPr>
        <w:t>nie kryteri</w:t>
      </w:r>
      <w:r w:rsidR="00416311" w:rsidRPr="0090177E">
        <w:rPr>
          <w:rFonts w:ascii="Times New Roman" w:hAnsi="Times New Roman"/>
          <w:sz w:val="24"/>
        </w:rPr>
        <w:t>ów</w:t>
      </w:r>
      <w:r w:rsidR="00F50163" w:rsidRPr="0090177E">
        <w:rPr>
          <w:rFonts w:ascii="Times New Roman" w:hAnsi="Times New Roman"/>
          <w:sz w:val="24"/>
        </w:rPr>
        <w:t xml:space="preserve"> </w:t>
      </w:r>
      <w:r w:rsidR="002D19D4" w:rsidRPr="0090177E">
        <w:rPr>
          <w:rFonts w:ascii="Times New Roman" w:hAnsi="Times New Roman"/>
          <w:sz w:val="24"/>
        </w:rPr>
        <w:t>formaln</w:t>
      </w:r>
      <w:r w:rsidR="00416311" w:rsidRPr="0090177E">
        <w:rPr>
          <w:rFonts w:ascii="Times New Roman" w:hAnsi="Times New Roman"/>
          <w:sz w:val="24"/>
        </w:rPr>
        <w:t>ych</w:t>
      </w:r>
      <w:r w:rsidR="002D19D4" w:rsidRPr="0090177E">
        <w:rPr>
          <w:rFonts w:ascii="Times New Roman" w:hAnsi="Times New Roman"/>
          <w:sz w:val="24"/>
        </w:rPr>
        <w:t xml:space="preserve">, którymi są: </w:t>
      </w:r>
    </w:p>
    <w:p w14:paraId="4A29AD0D" w14:textId="77777777" w:rsidR="00F81DB0" w:rsidRPr="0090177E" w:rsidRDefault="00231B7A" w:rsidP="00F81DB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zatrudnienie na umowę o pracę/akt mianowania w UWM </w:t>
      </w:r>
      <w:r w:rsidR="00891525" w:rsidRPr="0090177E">
        <w:rPr>
          <w:rFonts w:ascii="Times New Roman" w:hAnsi="Times New Roman"/>
          <w:sz w:val="24"/>
        </w:rPr>
        <w:br/>
      </w:r>
      <w:r w:rsidR="00F81DB0" w:rsidRPr="0090177E">
        <w:rPr>
          <w:rFonts w:ascii="Times New Roman" w:hAnsi="Times New Roman"/>
          <w:sz w:val="24"/>
        </w:rPr>
        <w:t>w wymiarze co najmniej ½ etatu</w:t>
      </w:r>
      <w:bookmarkStart w:id="8" w:name="_Hlk517689345"/>
      <w:r w:rsidR="00F81DB0" w:rsidRPr="0090177E">
        <w:rPr>
          <w:rFonts w:ascii="Times New Roman" w:hAnsi="Times New Roman"/>
          <w:sz w:val="24"/>
        </w:rPr>
        <w:t>;</w:t>
      </w:r>
    </w:p>
    <w:p w14:paraId="3BE0AEEE" w14:textId="6257A6C3" w:rsidR="00C07E78" w:rsidRPr="0090177E" w:rsidRDefault="00C07E78" w:rsidP="00F81DB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zatrudnienie w UWM co najmniej przez okres 6 miesięcy przed dniem złożenia Wniosku rekrutacyjnego;</w:t>
      </w:r>
    </w:p>
    <w:p w14:paraId="35A3A6D2" w14:textId="6F9BF67C" w:rsidR="00C07E78" w:rsidRPr="0090177E" w:rsidRDefault="00C07E78" w:rsidP="00F81DB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bookmarkStart w:id="9" w:name="_Hlk64023623"/>
      <w:r w:rsidRPr="0090177E">
        <w:rPr>
          <w:rFonts w:ascii="Times New Roman" w:hAnsi="Times New Roman"/>
          <w:sz w:val="24"/>
        </w:rPr>
        <w:t xml:space="preserve">zatrudnienie </w:t>
      </w:r>
      <w:r w:rsidR="006B5535" w:rsidRPr="0090177E">
        <w:rPr>
          <w:rFonts w:ascii="Times New Roman" w:hAnsi="Times New Roman"/>
          <w:sz w:val="24"/>
        </w:rPr>
        <w:t>na WG</w:t>
      </w:r>
      <w:r w:rsidR="006E3792" w:rsidRPr="0090177E">
        <w:rPr>
          <w:rFonts w:ascii="Times New Roman" w:hAnsi="Times New Roman"/>
          <w:sz w:val="24"/>
        </w:rPr>
        <w:t xml:space="preserve"> lub wydziale reprezentującym pokrewne dziedziny naukowe</w:t>
      </w:r>
      <w:r w:rsidRPr="0090177E">
        <w:rPr>
          <w:rFonts w:ascii="Times New Roman" w:hAnsi="Times New Roman"/>
          <w:sz w:val="24"/>
        </w:rPr>
        <w:t>;</w:t>
      </w:r>
    </w:p>
    <w:p w14:paraId="62438F44" w14:textId="7D8DA04E" w:rsidR="00467C72" w:rsidRPr="0090177E" w:rsidRDefault="00467C72" w:rsidP="00B27C0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bookmarkStart w:id="10" w:name="_Hlk17442535"/>
      <w:bookmarkEnd w:id="8"/>
      <w:bookmarkEnd w:id="9"/>
      <w:r w:rsidRPr="0090177E">
        <w:rPr>
          <w:rFonts w:ascii="Times New Roman" w:hAnsi="Times New Roman"/>
          <w:sz w:val="24"/>
        </w:rPr>
        <w:t xml:space="preserve">wskazanie przez uczestnika szkolenia, jak wykorzysta nabyte umiejętności </w:t>
      </w:r>
      <w:r w:rsidR="00E24758" w:rsidRPr="0090177E">
        <w:rPr>
          <w:rFonts w:ascii="Times New Roman" w:hAnsi="Times New Roman"/>
          <w:sz w:val="24"/>
        </w:rPr>
        <w:t xml:space="preserve">dydaktyczne </w:t>
      </w:r>
      <w:r w:rsidRPr="0090177E">
        <w:rPr>
          <w:rFonts w:ascii="Times New Roman" w:hAnsi="Times New Roman"/>
          <w:sz w:val="24"/>
        </w:rPr>
        <w:t>w kształceniu studentów;</w:t>
      </w:r>
    </w:p>
    <w:bookmarkEnd w:id="10"/>
    <w:p w14:paraId="54DC20C2" w14:textId="77777777" w:rsidR="00C07E78" w:rsidRPr="0090177E" w:rsidRDefault="00124BF7" w:rsidP="006B5535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lastRenderedPageBreak/>
        <w:t>w przypadku szkole</w:t>
      </w:r>
      <w:r w:rsidR="00E22983" w:rsidRPr="0090177E">
        <w:rPr>
          <w:rFonts w:ascii="Times New Roman" w:hAnsi="Times New Roman"/>
          <w:sz w:val="24"/>
        </w:rPr>
        <w:t>nia</w:t>
      </w:r>
      <w:r w:rsidRPr="0090177E">
        <w:rPr>
          <w:rFonts w:ascii="Times New Roman" w:hAnsi="Times New Roman"/>
          <w:sz w:val="24"/>
        </w:rPr>
        <w:t>, o który</w:t>
      </w:r>
      <w:r w:rsidR="00E22983" w:rsidRPr="0090177E">
        <w:rPr>
          <w:rFonts w:ascii="Times New Roman" w:hAnsi="Times New Roman"/>
          <w:sz w:val="24"/>
        </w:rPr>
        <w:t>m</w:t>
      </w:r>
      <w:r w:rsidRPr="0090177E">
        <w:rPr>
          <w:rFonts w:ascii="Times New Roman" w:hAnsi="Times New Roman"/>
          <w:sz w:val="24"/>
        </w:rPr>
        <w:t xml:space="preserve"> mowa w § 4 ust. </w:t>
      </w:r>
      <w:r w:rsidR="009B7F4A" w:rsidRPr="0090177E">
        <w:rPr>
          <w:rFonts w:ascii="Times New Roman" w:hAnsi="Times New Roman"/>
          <w:sz w:val="24"/>
        </w:rPr>
        <w:t>4</w:t>
      </w:r>
      <w:r w:rsidRPr="0090177E">
        <w:rPr>
          <w:rFonts w:ascii="Times New Roman" w:hAnsi="Times New Roman"/>
          <w:sz w:val="24"/>
        </w:rPr>
        <w:t xml:space="preserve"> pkt</w:t>
      </w:r>
      <w:r w:rsidR="00FA07AB" w:rsidRPr="0090177E">
        <w:rPr>
          <w:rFonts w:ascii="Times New Roman" w:hAnsi="Times New Roman"/>
          <w:sz w:val="24"/>
        </w:rPr>
        <w:t>.</w:t>
      </w:r>
      <w:r w:rsidRPr="0090177E">
        <w:rPr>
          <w:rFonts w:ascii="Times New Roman" w:hAnsi="Times New Roman"/>
          <w:sz w:val="24"/>
        </w:rPr>
        <w:t xml:space="preserve"> </w:t>
      </w:r>
      <w:r w:rsidR="009B7F4A" w:rsidRPr="0090177E">
        <w:rPr>
          <w:rFonts w:ascii="Times New Roman" w:hAnsi="Times New Roman"/>
          <w:sz w:val="24"/>
        </w:rPr>
        <w:t>a</w:t>
      </w:r>
      <w:r w:rsidR="00E22983" w:rsidRPr="0090177E">
        <w:rPr>
          <w:rFonts w:ascii="Times New Roman" w:hAnsi="Times New Roman"/>
          <w:sz w:val="24"/>
        </w:rPr>
        <w:t>:</w:t>
      </w:r>
      <w:r w:rsidRPr="0090177E">
        <w:rPr>
          <w:rFonts w:ascii="Times New Roman" w:hAnsi="Times New Roman"/>
          <w:sz w:val="24"/>
        </w:rPr>
        <w:t xml:space="preserve"> znajomość języka angielskiego w mowie i piśmie na poziomie min. B2</w:t>
      </w:r>
      <w:r w:rsidR="00E22983" w:rsidRPr="0090177E">
        <w:rPr>
          <w:rFonts w:ascii="Times New Roman" w:hAnsi="Times New Roman"/>
          <w:sz w:val="24"/>
        </w:rPr>
        <w:t xml:space="preserve"> oraz prowadzenie zajęć na specjalnościach realizowanych w języku angielskim.</w:t>
      </w:r>
    </w:p>
    <w:p w14:paraId="1BE19263" w14:textId="77777777" w:rsidR="00C07E78" w:rsidRPr="0090177E" w:rsidRDefault="00C07E78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37B9A6A0" w14:textId="77777777" w:rsidR="002D19D4" w:rsidRPr="0090177E" w:rsidRDefault="002D19D4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§ 6</w:t>
      </w:r>
    </w:p>
    <w:p w14:paraId="683A069D" w14:textId="77777777" w:rsidR="00D45FFD" w:rsidRPr="0090177E" w:rsidRDefault="00D45FFD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151CA19C" w14:textId="77777777" w:rsidR="002D19D4" w:rsidRPr="0090177E" w:rsidRDefault="002D19D4" w:rsidP="00B27C04">
      <w:pPr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OGÓLNE ZASADY REKRUTACJI</w:t>
      </w:r>
    </w:p>
    <w:p w14:paraId="067098B8" w14:textId="77777777" w:rsidR="00D33FB3" w:rsidRPr="0090177E" w:rsidRDefault="00BA71E1" w:rsidP="007D389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Dla każdej grupy docelowej p</w:t>
      </w:r>
      <w:r w:rsidR="001E322D" w:rsidRPr="0090177E">
        <w:rPr>
          <w:rFonts w:ascii="Times New Roman" w:hAnsi="Times New Roman"/>
          <w:sz w:val="24"/>
        </w:rPr>
        <w:t xml:space="preserve">roces rekrutacji składał się będzie z </w:t>
      </w:r>
      <w:r w:rsidR="00151BA6" w:rsidRPr="0090177E">
        <w:rPr>
          <w:rFonts w:ascii="Times New Roman" w:hAnsi="Times New Roman"/>
          <w:sz w:val="24"/>
        </w:rPr>
        <w:t>2</w:t>
      </w:r>
      <w:r w:rsidR="001E322D" w:rsidRPr="0090177E">
        <w:rPr>
          <w:rFonts w:ascii="Times New Roman" w:hAnsi="Times New Roman"/>
          <w:sz w:val="24"/>
        </w:rPr>
        <w:t xml:space="preserve"> </w:t>
      </w:r>
      <w:r w:rsidR="00416311" w:rsidRPr="0090177E">
        <w:rPr>
          <w:rFonts w:ascii="Times New Roman" w:hAnsi="Times New Roman"/>
          <w:sz w:val="24"/>
        </w:rPr>
        <w:t>etapów</w:t>
      </w:r>
      <w:r w:rsidR="001E322D" w:rsidRPr="0090177E">
        <w:rPr>
          <w:rFonts w:ascii="Times New Roman" w:hAnsi="Times New Roman"/>
          <w:sz w:val="24"/>
        </w:rPr>
        <w:t>:</w:t>
      </w:r>
    </w:p>
    <w:p w14:paraId="289F836B" w14:textId="77777777" w:rsidR="00F51EEE" w:rsidRPr="0090177E" w:rsidRDefault="00F51EEE" w:rsidP="00172F76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bookmarkStart w:id="11" w:name="_Hlk64023950"/>
      <w:r w:rsidRPr="0090177E">
        <w:rPr>
          <w:rFonts w:ascii="Times New Roman" w:hAnsi="Times New Roman"/>
          <w:sz w:val="24"/>
        </w:rPr>
        <w:t xml:space="preserve">w przypadku </w:t>
      </w:r>
      <w:r w:rsidR="00172F76" w:rsidRPr="0090177E">
        <w:rPr>
          <w:rFonts w:ascii="Times New Roman" w:hAnsi="Times New Roman"/>
          <w:sz w:val="24"/>
        </w:rPr>
        <w:t>szkolenia z zakresu innowacyjnych umiejętności dydaktycznych</w:t>
      </w:r>
      <w:r w:rsidRPr="0090177E">
        <w:rPr>
          <w:rFonts w:ascii="Times New Roman" w:hAnsi="Times New Roman"/>
          <w:sz w:val="24"/>
        </w:rPr>
        <w:t>:</w:t>
      </w:r>
    </w:p>
    <w:p w14:paraId="0A8158AC" w14:textId="77777777" w:rsidR="00D33FB3" w:rsidRPr="0090177E" w:rsidRDefault="00151BA6" w:rsidP="00B27C0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1</w:t>
      </w:r>
      <w:r w:rsidR="00416311" w:rsidRPr="0090177E">
        <w:rPr>
          <w:rFonts w:ascii="Times New Roman" w:hAnsi="Times New Roman"/>
          <w:sz w:val="24"/>
        </w:rPr>
        <w:t>.</w:t>
      </w:r>
      <w:r w:rsidR="00532CE5" w:rsidRPr="0090177E">
        <w:rPr>
          <w:rFonts w:ascii="Times New Roman" w:hAnsi="Times New Roman"/>
          <w:sz w:val="24"/>
        </w:rPr>
        <w:t xml:space="preserve"> </w:t>
      </w:r>
      <w:r w:rsidR="00416311" w:rsidRPr="0090177E">
        <w:rPr>
          <w:rFonts w:ascii="Times New Roman" w:hAnsi="Times New Roman"/>
          <w:sz w:val="24"/>
        </w:rPr>
        <w:t>etap</w:t>
      </w:r>
      <w:r w:rsidR="00532CE5" w:rsidRPr="0090177E">
        <w:rPr>
          <w:rFonts w:ascii="Times New Roman" w:hAnsi="Times New Roman"/>
          <w:sz w:val="24"/>
        </w:rPr>
        <w:t xml:space="preserve">: ogłoszenie i prowadzenie naboru </w:t>
      </w:r>
      <w:r w:rsidR="00F610AB" w:rsidRPr="0090177E">
        <w:rPr>
          <w:rFonts w:ascii="Times New Roman" w:hAnsi="Times New Roman"/>
          <w:sz w:val="24"/>
        </w:rPr>
        <w:t>będzie trwało</w:t>
      </w:r>
      <w:r w:rsidR="00532CE5" w:rsidRPr="0090177E">
        <w:rPr>
          <w:rFonts w:ascii="Times New Roman" w:hAnsi="Times New Roman"/>
          <w:sz w:val="24"/>
        </w:rPr>
        <w:t xml:space="preserve"> </w:t>
      </w:r>
      <w:r w:rsidR="00225456" w:rsidRPr="0090177E">
        <w:rPr>
          <w:rFonts w:ascii="Times New Roman" w:hAnsi="Times New Roman"/>
          <w:sz w:val="24"/>
        </w:rPr>
        <w:t xml:space="preserve">od </w:t>
      </w:r>
      <w:r w:rsidR="00172F76" w:rsidRPr="0090177E">
        <w:rPr>
          <w:rFonts w:ascii="Times New Roman" w:hAnsi="Times New Roman"/>
          <w:sz w:val="24"/>
        </w:rPr>
        <w:t>0</w:t>
      </w:r>
      <w:r w:rsidR="00DE226F" w:rsidRPr="0090177E">
        <w:rPr>
          <w:rFonts w:ascii="Times New Roman" w:hAnsi="Times New Roman"/>
          <w:sz w:val="24"/>
        </w:rPr>
        <w:t>7</w:t>
      </w:r>
      <w:r w:rsidR="00F610AB" w:rsidRPr="0090177E">
        <w:rPr>
          <w:rFonts w:ascii="Times New Roman" w:hAnsi="Times New Roman"/>
          <w:sz w:val="24"/>
        </w:rPr>
        <w:t>.</w:t>
      </w:r>
      <w:r w:rsidR="00172F76" w:rsidRPr="0090177E">
        <w:rPr>
          <w:rFonts w:ascii="Times New Roman" w:hAnsi="Times New Roman"/>
          <w:sz w:val="24"/>
        </w:rPr>
        <w:t>0</w:t>
      </w:r>
      <w:r w:rsidR="00DE226F" w:rsidRPr="0090177E">
        <w:rPr>
          <w:rFonts w:ascii="Times New Roman" w:hAnsi="Times New Roman"/>
          <w:sz w:val="24"/>
        </w:rPr>
        <w:t>1</w:t>
      </w:r>
      <w:r w:rsidR="00F610AB" w:rsidRPr="0090177E">
        <w:rPr>
          <w:rFonts w:ascii="Times New Roman" w:hAnsi="Times New Roman"/>
          <w:sz w:val="24"/>
        </w:rPr>
        <w:t>.201</w:t>
      </w:r>
      <w:r w:rsidR="00172F76" w:rsidRPr="0090177E">
        <w:rPr>
          <w:rFonts w:ascii="Times New Roman" w:hAnsi="Times New Roman"/>
          <w:sz w:val="24"/>
        </w:rPr>
        <w:t>9</w:t>
      </w:r>
      <w:r w:rsidR="00391E04" w:rsidRPr="0090177E">
        <w:rPr>
          <w:rFonts w:ascii="Times New Roman" w:hAnsi="Times New Roman"/>
          <w:sz w:val="24"/>
        </w:rPr>
        <w:t xml:space="preserve"> </w:t>
      </w:r>
      <w:r w:rsidR="00DE226F" w:rsidRPr="0090177E">
        <w:rPr>
          <w:rFonts w:ascii="Times New Roman" w:hAnsi="Times New Roman"/>
          <w:sz w:val="24"/>
        </w:rPr>
        <w:t xml:space="preserve">r. do </w:t>
      </w:r>
      <w:r w:rsidR="00172F76" w:rsidRPr="0090177E">
        <w:rPr>
          <w:rFonts w:ascii="Times New Roman" w:hAnsi="Times New Roman"/>
          <w:sz w:val="24"/>
        </w:rPr>
        <w:t>31</w:t>
      </w:r>
      <w:r w:rsidR="00F51EEE" w:rsidRPr="0090177E">
        <w:rPr>
          <w:rFonts w:ascii="Times New Roman" w:hAnsi="Times New Roman"/>
          <w:sz w:val="24"/>
        </w:rPr>
        <w:t>.0</w:t>
      </w:r>
      <w:r w:rsidR="00DE226F" w:rsidRPr="0090177E">
        <w:rPr>
          <w:rFonts w:ascii="Times New Roman" w:hAnsi="Times New Roman"/>
          <w:sz w:val="24"/>
        </w:rPr>
        <w:t>1</w:t>
      </w:r>
      <w:r w:rsidR="00F610AB" w:rsidRPr="0090177E">
        <w:rPr>
          <w:rFonts w:ascii="Times New Roman" w:hAnsi="Times New Roman"/>
          <w:sz w:val="24"/>
        </w:rPr>
        <w:t>.201</w:t>
      </w:r>
      <w:r w:rsidR="00F51EEE" w:rsidRPr="0090177E">
        <w:rPr>
          <w:rFonts w:ascii="Times New Roman" w:hAnsi="Times New Roman"/>
          <w:sz w:val="24"/>
        </w:rPr>
        <w:t>9</w:t>
      </w:r>
      <w:r w:rsidR="00F610AB" w:rsidRPr="0090177E">
        <w:rPr>
          <w:rFonts w:ascii="Times New Roman" w:hAnsi="Times New Roman"/>
          <w:sz w:val="24"/>
        </w:rPr>
        <w:t xml:space="preserve"> r., przy czym </w:t>
      </w:r>
      <w:r w:rsidR="00CA0DAF" w:rsidRPr="0090177E">
        <w:rPr>
          <w:rFonts w:ascii="Times New Roman" w:hAnsi="Times New Roman"/>
          <w:sz w:val="24"/>
        </w:rPr>
        <w:t xml:space="preserve">Koordynator </w:t>
      </w:r>
      <w:r w:rsidR="00F610AB" w:rsidRPr="0090177E">
        <w:rPr>
          <w:rFonts w:ascii="Times New Roman" w:hAnsi="Times New Roman"/>
          <w:sz w:val="24"/>
        </w:rPr>
        <w:t>zastrzega sobie możliwość wydłużenia terminu naboru zgłoszeń;</w:t>
      </w:r>
    </w:p>
    <w:p w14:paraId="1F3365D3" w14:textId="1F46A21B" w:rsidR="00FA07AB" w:rsidRPr="0090177E" w:rsidRDefault="00151BA6" w:rsidP="00F51EE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2</w:t>
      </w:r>
      <w:r w:rsidR="00416311" w:rsidRPr="0090177E">
        <w:rPr>
          <w:rFonts w:ascii="Times New Roman" w:hAnsi="Times New Roman"/>
          <w:sz w:val="24"/>
        </w:rPr>
        <w:t>. etap</w:t>
      </w:r>
      <w:r w:rsidR="00532CE5" w:rsidRPr="0090177E">
        <w:rPr>
          <w:rFonts w:ascii="Times New Roman" w:hAnsi="Times New Roman"/>
          <w:sz w:val="24"/>
        </w:rPr>
        <w:t xml:space="preserve">: dokonanie wyboru </w:t>
      </w:r>
      <w:r w:rsidRPr="0090177E">
        <w:rPr>
          <w:rFonts w:ascii="Times New Roman" w:hAnsi="Times New Roman"/>
          <w:sz w:val="24"/>
        </w:rPr>
        <w:t>U</w:t>
      </w:r>
      <w:r w:rsidR="00F610AB" w:rsidRPr="0090177E">
        <w:rPr>
          <w:rFonts w:ascii="Times New Roman" w:hAnsi="Times New Roman"/>
          <w:sz w:val="24"/>
        </w:rPr>
        <w:t xml:space="preserve">czestników </w:t>
      </w:r>
      <w:r w:rsidRPr="0090177E">
        <w:rPr>
          <w:rFonts w:ascii="Times New Roman" w:hAnsi="Times New Roman"/>
          <w:sz w:val="24"/>
        </w:rPr>
        <w:t>P</w:t>
      </w:r>
      <w:r w:rsidR="00DE226F" w:rsidRPr="0090177E">
        <w:rPr>
          <w:rFonts w:ascii="Times New Roman" w:hAnsi="Times New Roman"/>
          <w:sz w:val="24"/>
        </w:rPr>
        <w:t xml:space="preserve">rojektu będzie trwało od </w:t>
      </w:r>
      <w:r w:rsidR="00172F76" w:rsidRPr="0090177E">
        <w:rPr>
          <w:rFonts w:ascii="Times New Roman" w:hAnsi="Times New Roman"/>
          <w:sz w:val="24"/>
        </w:rPr>
        <w:t>04</w:t>
      </w:r>
      <w:r w:rsidR="00F51EEE" w:rsidRPr="0090177E">
        <w:rPr>
          <w:rFonts w:ascii="Times New Roman" w:hAnsi="Times New Roman"/>
          <w:sz w:val="24"/>
        </w:rPr>
        <w:t>.0</w:t>
      </w:r>
      <w:r w:rsidR="00172F76" w:rsidRPr="0090177E">
        <w:rPr>
          <w:rFonts w:ascii="Times New Roman" w:hAnsi="Times New Roman"/>
          <w:sz w:val="24"/>
        </w:rPr>
        <w:t>2</w:t>
      </w:r>
      <w:r w:rsidR="00F610AB" w:rsidRPr="0090177E">
        <w:rPr>
          <w:rFonts w:ascii="Times New Roman" w:hAnsi="Times New Roman"/>
          <w:sz w:val="24"/>
        </w:rPr>
        <w:t>.201</w:t>
      </w:r>
      <w:r w:rsidR="00F51EEE" w:rsidRPr="0090177E">
        <w:rPr>
          <w:rFonts w:ascii="Times New Roman" w:hAnsi="Times New Roman"/>
          <w:sz w:val="24"/>
        </w:rPr>
        <w:t>9</w:t>
      </w:r>
      <w:r w:rsidR="00F610AB" w:rsidRPr="0090177E">
        <w:rPr>
          <w:rFonts w:ascii="Times New Roman" w:hAnsi="Times New Roman"/>
          <w:sz w:val="24"/>
        </w:rPr>
        <w:t xml:space="preserve"> r. d</w:t>
      </w:r>
      <w:r w:rsidR="00891525" w:rsidRPr="0090177E">
        <w:rPr>
          <w:rFonts w:ascii="Times New Roman" w:hAnsi="Times New Roman"/>
          <w:sz w:val="24"/>
        </w:rPr>
        <w:t>o</w:t>
      </w:r>
      <w:r w:rsidR="00DE226F" w:rsidRPr="0090177E">
        <w:rPr>
          <w:rFonts w:ascii="Times New Roman" w:hAnsi="Times New Roman"/>
          <w:sz w:val="24"/>
        </w:rPr>
        <w:t xml:space="preserve"> 1</w:t>
      </w:r>
      <w:r w:rsidR="00172F76" w:rsidRPr="0090177E">
        <w:rPr>
          <w:rFonts w:ascii="Times New Roman" w:hAnsi="Times New Roman"/>
          <w:sz w:val="24"/>
        </w:rPr>
        <w:t>5</w:t>
      </w:r>
      <w:r w:rsidR="00F51EEE" w:rsidRPr="0090177E">
        <w:rPr>
          <w:rFonts w:ascii="Times New Roman" w:hAnsi="Times New Roman"/>
          <w:sz w:val="24"/>
        </w:rPr>
        <w:t>.0</w:t>
      </w:r>
      <w:r w:rsidR="00172F76" w:rsidRPr="0090177E">
        <w:rPr>
          <w:rFonts w:ascii="Times New Roman" w:hAnsi="Times New Roman"/>
          <w:sz w:val="24"/>
        </w:rPr>
        <w:t>2</w:t>
      </w:r>
      <w:r w:rsidR="00F51EEE" w:rsidRPr="0090177E">
        <w:rPr>
          <w:rFonts w:ascii="Times New Roman" w:hAnsi="Times New Roman"/>
          <w:sz w:val="24"/>
        </w:rPr>
        <w:t xml:space="preserve">.2019 </w:t>
      </w:r>
      <w:proofErr w:type="gramStart"/>
      <w:r w:rsidR="00F51EEE" w:rsidRPr="0090177E">
        <w:rPr>
          <w:rFonts w:ascii="Times New Roman" w:hAnsi="Times New Roman"/>
          <w:sz w:val="24"/>
        </w:rPr>
        <w:t>r</w:t>
      </w:r>
      <w:r w:rsidR="00387D73" w:rsidRPr="0090177E">
        <w:rPr>
          <w:rFonts w:ascii="Times New Roman" w:hAnsi="Times New Roman"/>
          <w:sz w:val="24"/>
        </w:rPr>
        <w:t>.</w:t>
      </w:r>
      <w:proofErr w:type="gramEnd"/>
      <w:r w:rsidR="006E3792" w:rsidRPr="0090177E">
        <w:rPr>
          <w:rFonts w:ascii="Times New Roman" w:hAnsi="Times New Roman"/>
          <w:sz w:val="24"/>
        </w:rPr>
        <w:t xml:space="preserve"> przy czym Koordynator zastrzega sobie możliwość wydłużenia terminu naboru zgłoszeń;</w:t>
      </w:r>
    </w:p>
    <w:bookmarkEnd w:id="11"/>
    <w:p w14:paraId="11D610FE" w14:textId="77777777" w:rsidR="00172F76" w:rsidRPr="0090177E" w:rsidRDefault="00172F76" w:rsidP="00172F76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w przypadku szkoleń w zakresie kompetencji informatycznych o których mowa w § 4 ust. 3:</w:t>
      </w:r>
    </w:p>
    <w:p w14:paraId="5C56A2BC" w14:textId="77777777" w:rsidR="00172F76" w:rsidRPr="0090177E" w:rsidRDefault="00172F76" w:rsidP="00172F76">
      <w:pPr>
        <w:pStyle w:val="Akapitzlist"/>
        <w:numPr>
          <w:ilvl w:val="1"/>
          <w:numId w:val="44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1. etap: ogłoszenie i prowadzenie naboru będzie trwało od 02.09.2019 r. do 20.09.2019 r., przy czym Koordynator zastrzega sobie możliwość wydłużenia terminu naboru zgłoszeń;</w:t>
      </w:r>
    </w:p>
    <w:p w14:paraId="02ADE490" w14:textId="77777777" w:rsidR="00172F76" w:rsidRPr="0090177E" w:rsidRDefault="00172F76" w:rsidP="00172F76">
      <w:pPr>
        <w:pStyle w:val="Akapitzlist"/>
        <w:numPr>
          <w:ilvl w:val="1"/>
          <w:numId w:val="44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2. etap: dokonanie wyboru Uczestników Projektu będzie trwało od 23.09.2019 r. do 30.09.2019 r.</w:t>
      </w:r>
    </w:p>
    <w:p w14:paraId="642608C1" w14:textId="77777777" w:rsidR="00F51EEE" w:rsidRPr="0090177E" w:rsidRDefault="00F51EEE" w:rsidP="00F51EEE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w przypadku szkolenia </w:t>
      </w:r>
      <w:r w:rsidR="00F931AB" w:rsidRPr="0090177E">
        <w:rPr>
          <w:rFonts w:ascii="Times New Roman" w:hAnsi="Times New Roman"/>
          <w:sz w:val="24"/>
        </w:rPr>
        <w:t xml:space="preserve">z języka angielskiego </w:t>
      </w:r>
      <w:r w:rsidR="00172F76" w:rsidRPr="0090177E">
        <w:rPr>
          <w:rFonts w:ascii="Times New Roman" w:hAnsi="Times New Roman"/>
          <w:sz w:val="24"/>
        </w:rPr>
        <w:t xml:space="preserve">technicznego </w:t>
      </w:r>
      <w:r w:rsidR="00F931AB" w:rsidRPr="0090177E">
        <w:rPr>
          <w:rFonts w:ascii="Times New Roman" w:hAnsi="Times New Roman"/>
          <w:sz w:val="24"/>
        </w:rPr>
        <w:t>na poziomie C1</w:t>
      </w:r>
      <w:r w:rsidRPr="0090177E">
        <w:rPr>
          <w:rFonts w:ascii="Times New Roman" w:hAnsi="Times New Roman"/>
          <w:sz w:val="24"/>
        </w:rPr>
        <w:t>:</w:t>
      </w:r>
    </w:p>
    <w:p w14:paraId="222AC6E8" w14:textId="77777777" w:rsidR="00F51EEE" w:rsidRPr="0090177E" w:rsidRDefault="00F51EEE" w:rsidP="00172F76">
      <w:pPr>
        <w:pStyle w:val="Akapitzlist"/>
        <w:numPr>
          <w:ilvl w:val="1"/>
          <w:numId w:val="45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1. etap: ogłoszenie i prowadzenie naboru będzie trwało od </w:t>
      </w:r>
      <w:r w:rsidR="009472F7" w:rsidRPr="0090177E">
        <w:rPr>
          <w:rFonts w:ascii="Times New Roman" w:hAnsi="Times New Roman"/>
          <w:sz w:val="24"/>
        </w:rPr>
        <w:t>12</w:t>
      </w:r>
      <w:r w:rsidRPr="0090177E">
        <w:rPr>
          <w:rFonts w:ascii="Times New Roman" w:hAnsi="Times New Roman"/>
          <w:sz w:val="24"/>
        </w:rPr>
        <w:t>.</w:t>
      </w:r>
      <w:r w:rsidR="00391E04" w:rsidRPr="0090177E">
        <w:rPr>
          <w:rFonts w:ascii="Times New Roman" w:hAnsi="Times New Roman"/>
          <w:sz w:val="24"/>
        </w:rPr>
        <w:t>1</w:t>
      </w:r>
      <w:r w:rsidR="00172F76" w:rsidRPr="0090177E">
        <w:rPr>
          <w:rFonts w:ascii="Times New Roman" w:hAnsi="Times New Roman"/>
          <w:sz w:val="24"/>
        </w:rPr>
        <w:t>1</w:t>
      </w:r>
      <w:r w:rsidRPr="0090177E">
        <w:rPr>
          <w:rFonts w:ascii="Times New Roman" w:hAnsi="Times New Roman"/>
          <w:sz w:val="24"/>
        </w:rPr>
        <w:t>.201</w:t>
      </w:r>
      <w:r w:rsidR="00172F76" w:rsidRPr="0090177E">
        <w:rPr>
          <w:rFonts w:ascii="Times New Roman" w:hAnsi="Times New Roman"/>
          <w:sz w:val="24"/>
        </w:rPr>
        <w:t>8</w:t>
      </w:r>
      <w:r w:rsidR="00391E04" w:rsidRPr="0090177E">
        <w:rPr>
          <w:rFonts w:ascii="Times New Roman" w:hAnsi="Times New Roman"/>
          <w:sz w:val="24"/>
        </w:rPr>
        <w:t xml:space="preserve"> r. do 1</w:t>
      </w:r>
      <w:r w:rsidR="00172F76" w:rsidRPr="0090177E">
        <w:rPr>
          <w:rFonts w:ascii="Times New Roman" w:hAnsi="Times New Roman"/>
          <w:sz w:val="24"/>
        </w:rPr>
        <w:t>6</w:t>
      </w:r>
      <w:r w:rsidR="00391E04" w:rsidRPr="0090177E">
        <w:rPr>
          <w:rFonts w:ascii="Times New Roman" w:hAnsi="Times New Roman"/>
          <w:sz w:val="24"/>
        </w:rPr>
        <w:t>.1</w:t>
      </w:r>
      <w:r w:rsidR="00172F76" w:rsidRPr="0090177E">
        <w:rPr>
          <w:rFonts w:ascii="Times New Roman" w:hAnsi="Times New Roman"/>
          <w:sz w:val="24"/>
        </w:rPr>
        <w:t>1</w:t>
      </w:r>
      <w:r w:rsidRPr="0090177E">
        <w:rPr>
          <w:rFonts w:ascii="Times New Roman" w:hAnsi="Times New Roman"/>
          <w:sz w:val="24"/>
        </w:rPr>
        <w:t>.</w:t>
      </w:r>
      <w:proofErr w:type="gramStart"/>
      <w:r w:rsidRPr="0090177E">
        <w:rPr>
          <w:rFonts w:ascii="Times New Roman" w:hAnsi="Times New Roman"/>
          <w:sz w:val="24"/>
        </w:rPr>
        <w:t>201</w:t>
      </w:r>
      <w:r w:rsidR="00172F76" w:rsidRPr="0090177E">
        <w:rPr>
          <w:rFonts w:ascii="Times New Roman" w:hAnsi="Times New Roman"/>
          <w:sz w:val="24"/>
        </w:rPr>
        <w:t>8</w:t>
      </w:r>
      <w:r w:rsidRPr="0090177E">
        <w:rPr>
          <w:rFonts w:ascii="Times New Roman" w:hAnsi="Times New Roman"/>
          <w:sz w:val="24"/>
        </w:rPr>
        <w:t>r.</w:t>
      </w:r>
      <w:proofErr w:type="gramEnd"/>
      <w:r w:rsidRPr="0090177E">
        <w:rPr>
          <w:rFonts w:ascii="Times New Roman" w:hAnsi="Times New Roman"/>
          <w:sz w:val="24"/>
        </w:rPr>
        <w:t xml:space="preserve">, przy czym </w:t>
      </w:r>
      <w:r w:rsidR="00CA0DAF" w:rsidRPr="0090177E">
        <w:rPr>
          <w:rFonts w:ascii="Times New Roman" w:hAnsi="Times New Roman"/>
          <w:sz w:val="24"/>
        </w:rPr>
        <w:t xml:space="preserve">Koordynator </w:t>
      </w:r>
      <w:r w:rsidRPr="0090177E">
        <w:rPr>
          <w:rFonts w:ascii="Times New Roman" w:hAnsi="Times New Roman"/>
          <w:sz w:val="24"/>
        </w:rPr>
        <w:t>zastrzega sobie możliwość wydłużenia terminu naboru zgłoszeń;</w:t>
      </w:r>
    </w:p>
    <w:p w14:paraId="5E1D8740" w14:textId="3D4BCAFE" w:rsidR="00F51EEE" w:rsidRPr="0090177E" w:rsidRDefault="00F51EEE" w:rsidP="00172F76">
      <w:pPr>
        <w:pStyle w:val="Akapitzlist"/>
        <w:numPr>
          <w:ilvl w:val="1"/>
          <w:numId w:val="45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2. etap: dokonanie wyboru Uczestników P</w:t>
      </w:r>
      <w:r w:rsidR="00391E04" w:rsidRPr="0090177E">
        <w:rPr>
          <w:rFonts w:ascii="Times New Roman" w:hAnsi="Times New Roman"/>
          <w:sz w:val="24"/>
        </w:rPr>
        <w:t xml:space="preserve">rojektu będzie trwało od </w:t>
      </w:r>
      <w:r w:rsidR="00172F76" w:rsidRPr="0090177E">
        <w:rPr>
          <w:rFonts w:ascii="Times New Roman" w:hAnsi="Times New Roman"/>
          <w:sz w:val="24"/>
        </w:rPr>
        <w:t>19</w:t>
      </w:r>
      <w:r w:rsidR="00391E04" w:rsidRPr="0090177E">
        <w:rPr>
          <w:rFonts w:ascii="Times New Roman" w:hAnsi="Times New Roman"/>
          <w:sz w:val="24"/>
        </w:rPr>
        <w:t>.1</w:t>
      </w:r>
      <w:r w:rsidR="00E82839" w:rsidRPr="0090177E">
        <w:rPr>
          <w:rFonts w:ascii="Times New Roman" w:hAnsi="Times New Roman"/>
          <w:sz w:val="24"/>
        </w:rPr>
        <w:t>1</w:t>
      </w:r>
      <w:r w:rsidR="00172F76" w:rsidRPr="0090177E">
        <w:rPr>
          <w:rFonts w:ascii="Times New Roman" w:hAnsi="Times New Roman"/>
          <w:sz w:val="24"/>
        </w:rPr>
        <w:t>.</w:t>
      </w:r>
      <w:proofErr w:type="gramStart"/>
      <w:r w:rsidR="00172F76" w:rsidRPr="0090177E">
        <w:rPr>
          <w:rFonts w:ascii="Times New Roman" w:hAnsi="Times New Roman"/>
          <w:sz w:val="24"/>
        </w:rPr>
        <w:t>2018</w:t>
      </w:r>
      <w:r w:rsidRPr="0090177E">
        <w:rPr>
          <w:rFonts w:ascii="Times New Roman" w:hAnsi="Times New Roman"/>
          <w:sz w:val="24"/>
        </w:rPr>
        <w:t>r.</w:t>
      </w:r>
      <w:proofErr w:type="gramEnd"/>
      <w:r w:rsidRPr="0090177E">
        <w:rPr>
          <w:rFonts w:ascii="Times New Roman" w:hAnsi="Times New Roman"/>
          <w:sz w:val="24"/>
        </w:rPr>
        <w:t xml:space="preserve"> do</w:t>
      </w:r>
      <w:r w:rsidR="00391E04" w:rsidRPr="0090177E">
        <w:rPr>
          <w:rFonts w:ascii="Times New Roman" w:hAnsi="Times New Roman"/>
          <w:sz w:val="24"/>
        </w:rPr>
        <w:t xml:space="preserve"> </w:t>
      </w:r>
      <w:r w:rsidR="00172F76" w:rsidRPr="0090177E">
        <w:rPr>
          <w:rFonts w:ascii="Times New Roman" w:hAnsi="Times New Roman"/>
          <w:sz w:val="24"/>
        </w:rPr>
        <w:t>24</w:t>
      </w:r>
      <w:r w:rsidRPr="0090177E">
        <w:rPr>
          <w:rFonts w:ascii="Times New Roman" w:hAnsi="Times New Roman"/>
          <w:sz w:val="24"/>
        </w:rPr>
        <w:t>.</w:t>
      </w:r>
      <w:r w:rsidR="00391E04" w:rsidRPr="0090177E">
        <w:rPr>
          <w:rFonts w:ascii="Times New Roman" w:hAnsi="Times New Roman"/>
          <w:sz w:val="24"/>
        </w:rPr>
        <w:t>1</w:t>
      </w:r>
      <w:r w:rsidR="00172F76" w:rsidRPr="0090177E">
        <w:rPr>
          <w:rFonts w:ascii="Times New Roman" w:hAnsi="Times New Roman"/>
          <w:sz w:val="24"/>
        </w:rPr>
        <w:t>1</w:t>
      </w:r>
      <w:r w:rsidRPr="0090177E">
        <w:rPr>
          <w:rFonts w:ascii="Times New Roman" w:hAnsi="Times New Roman"/>
          <w:sz w:val="24"/>
        </w:rPr>
        <w:t>.201</w:t>
      </w:r>
      <w:r w:rsidR="00172F76" w:rsidRPr="0090177E">
        <w:rPr>
          <w:rFonts w:ascii="Times New Roman" w:hAnsi="Times New Roman"/>
          <w:sz w:val="24"/>
        </w:rPr>
        <w:t>8</w:t>
      </w:r>
      <w:r w:rsidRPr="0090177E">
        <w:rPr>
          <w:rFonts w:ascii="Times New Roman" w:hAnsi="Times New Roman"/>
          <w:sz w:val="24"/>
        </w:rPr>
        <w:t>r.</w:t>
      </w:r>
    </w:p>
    <w:p w14:paraId="1FB75974" w14:textId="6A5CD993" w:rsidR="00E24758" w:rsidRPr="0090177E" w:rsidRDefault="00E24758" w:rsidP="00E2475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bookmarkStart w:id="12" w:name="_Hlk17442567"/>
      <w:r w:rsidRPr="0090177E">
        <w:rPr>
          <w:rFonts w:ascii="Times New Roman" w:hAnsi="Times New Roman"/>
          <w:sz w:val="24"/>
        </w:rPr>
        <w:t>w przypadku szkoleń i kursów, o których mowa w §4 ust. 5, terminy naboru i wyboru Uczestników będą ogłaszane na bieżąco przez Koordynatora Wydziałowego lub Biuro projektu na stronie internetowej projektu zpr.uwm.edu.pl.</w:t>
      </w:r>
    </w:p>
    <w:bookmarkEnd w:id="12"/>
    <w:p w14:paraId="2DDA7B57" w14:textId="77777777" w:rsidR="00F51EEE" w:rsidRPr="0090177E" w:rsidRDefault="00F51EEE" w:rsidP="00F51EEE">
      <w:pPr>
        <w:pStyle w:val="Akapitzlist"/>
        <w:ind w:left="927"/>
        <w:jc w:val="both"/>
        <w:rPr>
          <w:rFonts w:ascii="Times New Roman" w:hAnsi="Times New Roman"/>
          <w:sz w:val="24"/>
        </w:rPr>
      </w:pPr>
    </w:p>
    <w:p w14:paraId="31BA9152" w14:textId="77777777" w:rsidR="007D389F" w:rsidRPr="0090177E" w:rsidRDefault="00F610AB" w:rsidP="007D389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Dla każdej </w:t>
      </w:r>
      <w:r w:rsidR="00BA71E1" w:rsidRPr="0090177E">
        <w:rPr>
          <w:rFonts w:ascii="Times New Roman" w:hAnsi="Times New Roman"/>
          <w:sz w:val="24"/>
        </w:rPr>
        <w:t xml:space="preserve">formy wsparcia każdorazowo powstanie lista osób zakwalifikowanych </w:t>
      </w:r>
      <w:r w:rsidRPr="0090177E">
        <w:rPr>
          <w:rFonts w:ascii="Times New Roman" w:hAnsi="Times New Roman"/>
          <w:sz w:val="24"/>
        </w:rPr>
        <w:t>oraz</w:t>
      </w:r>
      <w:r w:rsidR="00BA71E1" w:rsidRPr="0090177E">
        <w:rPr>
          <w:rFonts w:ascii="Times New Roman" w:hAnsi="Times New Roman"/>
          <w:sz w:val="24"/>
        </w:rPr>
        <w:t xml:space="preserve"> lista rezerwowa.</w:t>
      </w:r>
    </w:p>
    <w:p w14:paraId="5D65D306" w14:textId="77777777" w:rsidR="00CA0DAF" w:rsidRPr="0090177E" w:rsidRDefault="00BC60C6" w:rsidP="00CA0DA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Nabór do projektu będzie zgodny z założeniami projektu i przyjętymi limitami na określone formy wsparcia.</w:t>
      </w:r>
    </w:p>
    <w:p w14:paraId="265D7E06" w14:textId="4D4BF280" w:rsidR="00CA0DAF" w:rsidRPr="0090177E" w:rsidRDefault="00CA0DAF" w:rsidP="00CA0DA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Informacja o rozpoczęciu rekrutacji do Projektu zostanie ogłoszona na stronie internetowej projektu </w:t>
      </w:r>
      <w:hyperlink r:id="rId8" w:history="1">
        <w:r w:rsidRPr="0090177E">
          <w:rPr>
            <w:rStyle w:val="Hipercze"/>
            <w:rFonts w:ascii="Times New Roman" w:hAnsi="Times New Roman"/>
            <w:color w:val="auto"/>
            <w:sz w:val="24"/>
          </w:rPr>
          <w:t>www.zpr.uwm.edu.pl</w:t>
        </w:r>
      </w:hyperlink>
      <w:r w:rsidRPr="0090177E">
        <w:rPr>
          <w:rFonts w:ascii="Times New Roman" w:hAnsi="Times New Roman"/>
          <w:sz w:val="24"/>
        </w:rPr>
        <w:t xml:space="preserve"> oraz na stronie </w:t>
      </w:r>
      <w:r w:rsidR="00172F76" w:rsidRPr="0090177E">
        <w:rPr>
          <w:rFonts w:ascii="Times New Roman" w:hAnsi="Times New Roman"/>
          <w:sz w:val="24"/>
        </w:rPr>
        <w:t>WG</w:t>
      </w:r>
      <w:r w:rsidRPr="0090177E">
        <w:rPr>
          <w:rFonts w:ascii="Times New Roman" w:hAnsi="Times New Roman"/>
          <w:sz w:val="24"/>
        </w:rPr>
        <w:t xml:space="preserve"> Uniwersytetu Warmińsko-Mazurskiego w Olsztynie, a także wysłana </w:t>
      </w:r>
      <w:r w:rsidR="00BC60C6" w:rsidRPr="0090177E">
        <w:rPr>
          <w:rFonts w:ascii="Times New Roman" w:hAnsi="Times New Roman"/>
          <w:sz w:val="24"/>
        </w:rPr>
        <w:t xml:space="preserve">pocztą elektroniczną do pracowników </w:t>
      </w:r>
      <w:r w:rsidR="00D67869" w:rsidRPr="0090177E">
        <w:rPr>
          <w:rFonts w:ascii="Times New Roman" w:hAnsi="Times New Roman"/>
          <w:sz w:val="24"/>
        </w:rPr>
        <w:t>Wydziału.</w:t>
      </w:r>
    </w:p>
    <w:p w14:paraId="6BB874C8" w14:textId="77777777" w:rsidR="00CA0DAF" w:rsidRPr="0090177E" w:rsidRDefault="006F40F0" w:rsidP="00CA0DA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lastRenderedPageBreak/>
        <w:t>Podczas rekrutacji Kandydatów/</w:t>
      </w:r>
      <w:proofErr w:type="spellStart"/>
      <w:r w:rsidRPr="0090177E">
        <w:rPr>
          <w:rFonts w:ascii="Times New Roman" w:hAnsi="Times New Roman"/>
          <w:sz w:val="24"/>
        </w:rPr>
        <w:t>ek</w:t>
      </w:r>
      <w:proofErr w:type="spellEnd"/>
      <w:r w:rsidRPr="0090177E">
        <w:rPr>
          <w:rFonts w:ascii="Times New Roman" w:hAnsi="Times New Roman"/>
          <w:sz w:val="24"/>
        </w:rPr>
        <w:t xml:space="preserve"> będzie przestrzegana zasada równości szans </w:t>
      </w:r>
      <w:r w:rsidRPr="0090177E">
        <w:rPr>
          <w:rFonts w:ascii="Times New Roman" w:hAnsi="Times New Roman"/>
          <w:sz w:val="24"/>
        </w:rPr>
        <w:br/>
        <w:t>i niedyskryminacji, w tym dostępności</w:t>
      </w:r>
      <w:r w:rsidR="00257593" w:rsidRPr="0090177E">
        <w:rPr>
          <w:rFonts w:ascii="Times New Roman" w:hAnsi="Times New Roman"/>
          <w:sz w:val="24"/>
        </w:rPr>
        <w:t xml:space="preserve"> wsparcia</w:t>
      </w:r>
      <w:r w:rsidRPr="0090177E">
        <w:rPr>
          <w:rFonts w:ascii="Times New Roman" w:hAnsi="Times New Roman"/>
          <w:sz w:val="24"/>
        </w:rPr>
        <w:t xml:space="preserve"> dla osób z niepełnosprawnościami.</w:t>
      </w:r>
    </w:p>
    <w:p w14:paraId="1E651D3C" w14:textId="020793D4" w:rsidR="00224AFA" w:rsidRPr="0090177E" w:rsidRDefault="006F40F0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Warunkiem ubiegania się o </w:t>
      </w:r>
      <w:r w:rsidR="0026288B" w:rsidRPr="0090177E">
        <w:rPr>
          <w:rFonts w:ascii="Times New Roman" w:hAnsi="Times New Roman"/>
          <w:sz w:val="24"/>
        </w:rPr>
        <w:t>udział</w:t>
      </w:r>
      <w:r w:rsidRPr="0090177E">
        <w:rPr>
          <w:rFonts w:ascii="Times New Roman" w:hAnsi="Times New Roman"/>
          <w:sz w:val="24"/>
        </w:rPr>
        <w:t xml:space="preserve"> w </w:t>
      </w:r>
      <w:r w:rsidR="0026288B" w:rsidRPr="0090177E">
        <w:rPr>
          <w:rFonts w:ascii="Times New Roman" w:hAnsi="Times New Roman"/>
          <w:sz w:val="24"/>
        </w:rPr>
        <w:t>Projekcie</w:t>
      </w:r>
      <w:r w:rsidRPr="0090177E">
        <w:rPr>
          <w:rFonts w:ascii="Times New Roman" w:hAnsi="Times New Roman"/>
          <w:sz w:val="24"/>
        </w:rPr>
        <w:t xml:space="preserve"> jest złożenie przez Kandydata/</w:t>
      </w:r>
      <w:proofErr w:type="spellStart"/>
      <w:r w:rsidRPr="0090177E">
        <w:rPr>
          <w:rFonts w:ascii="Times New Roman" w:hAnsi="Times New Roman"/>
          <w:sz w:val="24"/>
        </w:rPr>
        <w:t>kę</w:t>
      </w:r>
      <w:proofErr w:type="spellEnd"/>
      <w:r w:rsidRPr="0090177E">
        <w:rPr>
          <w:rFonts w:ascii="Times New Roman" w:hAnsi="Times New Roman"/>
          <w:sz w:val="24"/>
        </w:rPr>
        <w:t xml:space="preserve"> </w:t>
      </w:r>
      <w:r w:rsidR="004E6CE4" w:rsidRPr="0090177E">
        <w:rPr>
          <w:rFonts w:ascii="Times New Roman" w:hAnsi="Times New Roman"/>
          <w:sz w:val="24"/>
        </w:rPr>
        <w:t xml:space="preserve">wypełnionego i podpisanego </w:t>
      </w:r>
      <w:r w:rsidR="00166037" w:rsidRPr="0090177E">
        <w:rPr>
          <w:rFonts w:ascii="Times New Roman" w:hAnsi="Times New Roman"/>
          <w:sz w:val="24"/>
        </w:rPr>
        <w:t>Formularz</w:t>
      </w:r>
      <w:r w:rsidR="00D3484F" w:rsidRPr="0090177E">
        <w:rPr>
          <w:rFonts w:ascii="Times New Roman" w:hAnsi="Times New Roman"/>
          <w:sz w:val="24"/>
        </w:rPr>
        <w:t>a</w:t>
      </w:r>
      <w:r w:rsidR="00166037" w:rsidRPr="0090177E">
        <w:rPr>
          <w:rFonts w:ascii="Times New Roman" w:hAnsi="Times New Roman"/>
          <w:sz w:val="24"/>
        </w:rPr>
        <w:t xml:space="preserve"> zg</w:t>
      </w:r>
      <w:r w:rsidR="00D3484F" w:rsidRPr="0090177E">
        <w:rPr>
          <w:rFonts w:ascii="Times New Roman" w:hAnsi="Times New Roman"/>
          <w:sz w:val="24"/>
        </w:rPr>
        <w:t>ł</w:t>
      </w:r>
      <w:r w:rsidR="00166037" w:rsidRPr="0090177E">
        <w:rPr>
          <w:rFonts w:ascii="Times New Roman" w:hAnsi="Times New Roman"/>
          <w:sz w:val="24"/>
        </w:rPr>
        <w:t>oszeniow</w:t>
      </w:r>
      <w:r w:rsidR="00D3484F" w:rsidRPr="0090177E">
        <w:rPr>
          <w:rFonts w:ascii="Times New Roman" w:hAnsi="Times New Roman"/>
          <w:sz w:val="24"/>
        </w:rPr>
        <w:t>ego</w:t>
      </w:r>
      <w:r w:rsidR="004E6CE4" w:rsidRPr="0090177E">
        <w:rPr>
          <w:rFonts w:ascii="Times New Roman" w:hAnsi="Times New Roman"/>
          <w:sz w:val="24"/>
        </w:rPr>
        <w:t xml:space="preserve"> (</w:t>
      </w:r>
      <w:r w:rsidRPr="0090177E">
        <w:rPr>
          <w:rFonts w:ascii="Times New Roman" w:hAnsi="Times New Roman"/>
          <w:b/>
          <w:bCs/>
          <w:sz w:val="24"/>
        </w:rPr>
        <w:t>załącznik nr 1</w:t>
      </w:r>
      <w:r w:rsidR="004E6CE4" w:rsidRPr="0090177E">
        <w:rPr>
          <w:rFonts w:ascii="Times New Roman" w:hAnsi="Times New Roman"/>
          <w:b/>
          <w:bCs/>
          <w:sz w:val="24"/>
        </w:rPr>
        <w:t>)</w:t>
      </w:r>
      <w:r w:rsidR="004E6CE4" w:rsidRPr="0090177E">
        <w:rPr>
          <w:rFonts w:ascii="Times New Roman" w:hAnsi="Times New Roman"/>
          <w:sz w:val="24"/>
        </w:rPr>
        <w:t xml:space="preserve"> oraz oświadczenia o zgodzie na przetwarzanie danych osobowych na potrzeby rekrutacji (</w:t>
      </w:r>
      <w:r w:rsidR="004E6CE4" w:rsidRPr="0090177E">
        <w:rPr>
          <w:rFonts w:ascii="Times New Roman" w:hAnsi="Times New Roman"/>
          <w:b/>
          <w:bCs/>
          <w:sz w:val="24"/>
        </w:rPr>
        <w:t>załącznik nr 2</w:t>
      </w:r>
      <w:r w:rsidR="004E6CE4" w:rsidRPr="0090177E">
        <w:rPr>
          <w:rFonts w:ascii="Times New Roman" w:hAnsi="Times New Roman"/>
          <w:sz w:val="24"/>
        </w:rPr>
        <w:t>).</w:t>
      </w:r>
    </w:p>
    <w:p w14:paraId="281F54F3" w14:textId="7743C349" w:rsidR="00224AFA" w:rsidRPr="0090177E" w:rsidRDefault="00224AFA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Regulamin rekrutacji i uczestnictwa w Projekcie oraz pozostałe dokumenty dotyczące Projektu można otrzymać u Koordynatora</w:t>
      </w:r>
      <w:r w:rsidR="004E6CE4" w:rsidRPr="0090177E">
        <w:rPr>
          <w:rFonts w:ascii="Times New Roman" w:hAnsi="Times New Roman"/>
          <w:sz w:val="24"/>
        </w:rPr>
        <w:t xml:space="preserve"> </w:t>
      </w:r>
      <w:r w:rsidRPr="0090177E">
        <w:rPr>
          <w:rFonts w:ascii="Times New Roman" w:hAnsi="Times New Roman"/>
          <w:sz w:val="24"/>
        </w:rPr>
        <w:t xml:space="preserve">albo pobrać ze strony internetowej </w:t>
      </w:r>
      <w:hyperlink r:id="rId9" w:history="1">
        <w:r w:rsidRPr="0090177E">
          <w:rPr>
            <w:rStyle w:val="Hipercze"/>
            <w:rFonts w:ascii="Times New Roman" w:hAnsi="Times New Roman"/>
            <w:color w:val="auto"/>
            <w:sz w:val="24"/>
          </w:rPr>
          <w:t>www.zpr.uwm.edu.pl</w:t>
        </w:r>
      </w:hyperlink>
      <w:r w:rsidRPr="0090177E">
        <w:rPr>
          <w:rFonts w:ascii="Times New Roman" w:hAnsi="Times New Roman"/>
          <w:sz w:val="24"/>
        </w:rPr>
        <w:t>.</w:t>
      </w:r>
    </w:p>
    <w:p w14:paraId="550AB310" w14:textId="7DA7AD0B" w:rsidR="00CA0DAF" w:rsidRPr="0090177E" w:rsidRDefault="0071128D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Wypełnione </w:t>
      </w:r>
      <w:bookmarkStart w:id="13" w:name="_Hlk519509695"/>
      <w:r w:rsidR="00D3484F" w:rsidRPr="0090177E">
        <w:rPr>
          <w:rFonts w:ascii="Times New Roman" w:hAnsi="Times New Roman"/>
          <w:sz w:val="24"/>
        </w:rPr>
        <w:t>Formularze zgłoszeniowe</w:t>
      </w:r>
      <w:r w:rsidR="00EE22A4" w:rsidRPr="0090177E">
        <w:rPr>
          <w:rFonts w:ascii="Times New Roman" w:hAnsi="Times New Roman"/>
          <w:sz w:val="24"/>
        </w:rPr>
        <w:t xml:space="preserve"> </w:t>
      </w:r>
      <w:bookmarkEnd w:id="13"/>
      <w:r w:rsidR="000056E8" w:rsidRPr="0090177E">
        <w:rPr>
          <w:rFonts w:ascii="Times New Roman" w:hAnsi="Times New Roman"/>
          <w:sz w:val="24"/>
        </w:rPr>
        <w:t xml:space="preserve">wraz z załącznikami </w:t>
      </w:r>
      <w:r w:rsidRPr="0090177E">
        <w:rPr>
          <w:rFonts w:ascii="Times New Roman" w:hAnsi="Times New Roman"/>
          <w:sz w:val="24"/>
        </w:rPr>
        <w:t>należy złożyć</w:t>
      </w:r>
      <w:r w:rsidR="00224AFA" w:rsidRPr="0090177E">
        <w:rPr>
          <w:rFonts w:ascii="Times New Roman" w:hAnsi="Times New Roman"/>
          <w:sz w:val="24"/>
        </w:rPr>
        <w:t xml:space="preserve"> u </w:t>
      </w:r>
      <w:r w:rsidR="00262C13" w:rsidRPr="0090177E">
        <w:rPr>
          <w:rFonts w:ascii="Times New Roman" w:hAnsi="Times New Roman"/>
          <w:sz w:val="24"/>
        </w:rPr>
        <w:t xml:space="preserve">osoby wyznaczonej przez </w:t>
      </w:r>
      <w:r w:rsidR="00224AFA" w:rsidRPr="0090177E">
        <w:rPr>
          <w:rFonts w:ascii="Times New Roman" w:hAnsi="Times New Roman"/>
          <w:sz w:val="24"/>
        </w:rPr>
        <w:t>Koordynatora</w:t>
      </w:r>
      <w:r w:rsidR="00820B60" w:rsidRPr="0090177E">
        <w:rPr>
          <w:rFonts w:ascii="Times New Roman" w:hAnsi="Times New Roman"/>
          <w:sz w:val="24"/>
        </w:rPr>
        <w:t xml:space="preserve"> w terminie</w:t>
      </w:r>
      <w:r w:rsidR="00257593" w:rsidRPr="0090177E">
        <w:rPr>
          <w:rFonts w:ascii="Times New Roman" w:hAnsi="Times New Roman"/>
          <w:sz w:val="24"/>
        </w:rPr>
        <w:t xml:space="preserve"> określonym w ogłoszeniu o naborze uczestników do Projektu</w:t>
      </w:r>
      <w:r w:rsidR="00BA71E1" w:rsidRPr="0090177E">
        <w:rPr>
          <w:rFonts w:ascii="Times New Roman" w:hAnsi="Times New Roman"/>
          <w:sz w:val="24"/>
        </w:rPr>
        <w:t>.</w:t>
      </w:r>
    </w:p>
    <w:p w14:paraId="16843CEA" w14:textId="77777777" w:rsidR="00CA0DAF" w:rsidRPr="0090177E" w:rsidRDefault="0071128D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Złożenie przez Kandydata/</w:t>
      </w:r>
      <w:proofErr w:type="spellStart"/>
      <w:r w:rsidRPr="0090177E">
        <w:rPr>
          <w:rFonts w:ascii="Times New Roman" w:hAnsi="Times New Roman"/>
          <w:sz w:val="24"/>
        </w:rPr>
        <w:t>kę</w:t>
      </w:r>
      <w:proofErr w:type="spellEnd"/>
      <w:r w:rsidRPr="0090177E">
        <w:rPr>
          <w:rFonts w:ascii="Times New Roman" w:hAnsi="Times New Roman"/>
          <w:sz w:val="24"/>
        </w:rPr>
        <w:t xml:space="preserve"> </w:t>
      </w:r>
      <w:r w:rsidR="00D3484F" w:rsidRPr="0090177E">
        <w:rPr>
          <w:rFonts w:ascii="Times New Roman" w:hAnsi="Times New Roman"/>
          <w:sz w:val="24"/>
        </w:rPr>
        <w:t>Formularza zgłoszeniowego,</w:t>
      </w:r>
      <w:r w:rsidRPr="0090177E">
        <w:rPr>
          <w:rFonts w:ascii="Times New Roman" w:hAnsi="Times New Roman"/>
          <w:sz w:val="24"/>
        </w:rPr>
        <w:t xml:space="preserve"> stanowi jednocześnie potwierdzenie zapoznania się z niniejszym Regulaminem, akceptację jego zapisów </w:t>
      </w:r>
      <w:r w:rsidR="00D3484F" w:rsidRPr="0090177E">
        <w:rPr>
          <w:rFonts w:ascii="Times New Roman" w:hAnsi="Times New Roman"/>
          <w:sz w:val="24"/>
        </w:rPr>
        <w:br/>
      </w:r>
      <w:r w:rsidRPr="0090177E">
        <w:rPr>
          <w:rFonts w:ascii="Times New Roman" w:hAnsi="Times New Roman"/>
          <w:sz w:val="24"/>
        </w:rPr>
        <w:t>i zobowiązanie się do ich przestrzegania.</w:t>
      </w:r>
    </w:p>
    <w:p w14:paraId="6A219726" w14:textId="77777777" w:rsidR="00CA0DAF" w:rsidRPr="0090177E" w:rsidRDefault="0071128D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Złożenie </w:t>
      </w:r>
      <w:r w:rsidR="00D3484F" w:rsidRPr="0090177E">
        <w:rPr>
          <w:rFonts w:ascii="Times New Roman" w:hAnsi="Times New Roman"/>
          <w:sz w:val="24"/>
        </w:rPr>
        <w:t xml:space="preserve">Formularza zgłoszeniowego </w:t>
      </w:r>
      <w:r w:rsidRPr="0090177E">
        <w:rPr>
          <w:rFonts w:ascii="Times New Roman" w:hAnsi="Times New Roman"/>
          <w:sz w:val="24"/>
        </w:rPr>
        <w:t>nie jest równoznaczne z zakwalifikowaniem do</w:t>
      </w:r>
      <w:r w:rsidR="00A90C35" w:rsidRPr="0090177E">
        <w:rPr>
          <w:rFonts w:ascii="Times New Roman" w:hAnsi="Times New Roman"/>
          <w:sz w:val="24"/>
        </w:rPr>
        <w:br/>
        <w:t xml:space="preserve">  </w:t>
      </w:r>
      <w:r w:rsidRPr="0090177E">
        <w:rPr>
          <w:rFonts w:ascii="Times New Roman" w:hAnsi="Times New Roman"/>
          <w:sz w:val="24"/>
        </w:rPr>
        <w:t xml:space="preserve">udziału w Projekcie. </w:t>
      </w:r>
    </w:p>
    <w:p w14:paraId="25B08B36" w14:textId="77777777" w:rsidR="007D389F" w:rsidRPr="0090177E" w:rsidRDefault="00D3484F" w:rsidP="00224AF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Formularze zgłoszeniowe </w:t>
      </w:r>
      <w:r w:rsidR="0071128D" w:rsidRPr="0090177E">
        <w:rPr>
          <w:rFonts w:ascii="Times New Roman" w:hAnsi="Times New Roman"/>
          <w:sz w:val="24"/>
        </w:rPr>
        <w:t xml:space="preserve">złożone po terminie nie będą rozpatrywane. </w:t>
      </w:r>
    </w:p>
    <w:p w14:paraId="00D95A82" w14:textId="77777777" w:rsidR="007D389F" w:rsidRPr="0090177E" w:rsidRDefault="007D36FB" w:rsidP="00224AFA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O </w:t>
      </w:r>
      <w:r w:rsidR="001B7905" w:rsidRPr="0090177E">
        <w:rPr>
          <w:rFonts w:ascii="Times New Roman" w:hAnsi="Times New Roman"/>
          <w:sz w:val="24"/>
        </w:rPr>
        <w:t>wynikach rekrutacji Kandydaci/</w:t>
      </w:r>
      <w:proofErr w:type="spellStart"/>
      <w:r w:rsidR="001B7905" w:rsidRPr="0090177E">
        <w:rPr>
          <w:rFonts w:ascii="Times New Roman" w:hAnsi="Times New Roman"/>
          <w:sz w:val="24"/>
        </w:rPr>
        <w:t>t</w:t>
      </w:r>
      <w:r w:rsidRPr="0090177E">
        <w:rPr>
          <w:rFonts w:ascii="Times New Roman" w:hAnsi="Times New Roman"/>
          <w:sz w:val="24"/>
        </w:rPr>
        <w:t>ki</w:t>
      </w:r>
      <w:proofErr w:type="spellEnd"/>
      <w:r w:rsidRPr="0090177E">
        <w:rPr>
          <w:rFonts w:ascii="Times New Roman" w:hAnsi="Times New Roman"/>
          <w:sz w:val="24"/>
        </w:rPr>
        <w:t xml:space="preserve"> </w:t>
      </w:r>
      <w:r w:rsidR="00394016" w:rsidRPr="0090177E">
        <w:rPr>
          <w:rFonts w:ascii="Times New Roman" w:hAnsi="Times New Roman"/>
          <w:sz w:val="24"/>
        </w:rPr>
        <w:t>zakwalifikowani do Projektu zostaną</w:t>
      </w:r>
      <w:r w:rsidR="006A4346" w:rsidRPr="0090177E">
        <w:rPr>
          <w:rFonts w:ascii="Times New Roman" w:hAnsi="Times New Roman"/>
          <w:sz w:val="24"/>
        </w:rPr>
        <w:t xml:space="preserve"> </w:t>
      </w:r>
      <w:r w:rsidR="00B43C32" w:rsidRPr="0090177E">
        <w:rPr>
          <w:rFonts w:ascii="Times New Roman" w:hAnsi="Times New Roman"/>
          <w:sz w:val="24"/>
        </w:rPr>
        <w:t xml:space="preserve">poinformowani </w:t>
      </w:r>
      <w:r w:rsidR="004A7EC9" w:rsidRPr="0090177E">
        <w:rPr>
          <w:rFonts w:ascii="Times New Roman" w:hAnsi="Times New Roman"/>
          <w:sz w:val="24"/>
        </w:rPr>
        <w:t>drogą elektroniczną</w:t>
      </w:r>
      <w:r w:rsidR="001A4CB8" w:rsidRPr="0090177E">
        <w:rPr>
          <w:rFonts w:ascii="Times New Roman" w:hAnsi="Times New Roman"/>
          <w:sz w:val="24"/>
        </w:rPr>
        <w:t xml:space="preserve"> (z wykorzystaniem poczty</w:t>
      </w:r>
      <w:r w:rsidR="002C638A" w:rsidRPr="0090177E">
        <w:rPr>
          <w:rFonts w:ascii="Times New Roman" w:hAnsi="Times New Roman"/>
          <w:sz w:val="24"/>
        </w:rPr>
        <w:t xml:space="preserve"> służbowej).</w:t>
      </w:r>
    </w:p>
    <w:p w14:paraId="2D71D012" w14:textId="75A2F149" w:rsidR="009B62B8" w:rsidRPr="0090177E" w:rsidRDefault="009B62B8" w:rsidP="00224AFA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Od decyzji w sprawie niezakwalifikowania się do Projektu Kandydatce/owi przysługuje odwołanie do Dziekana WG</w:t>
      </w:r>
      <w:r w:rsidR="003B35E0" w:rsidRPr="0090177E">
        <w:rPr>
          <w:rFonts w:ascii="Times New Roman" w:hAnsi="Times New Roman"/>
          <w:sz w:val="24"/>
        </w:rPr>
        <w:t>.</w:t>
      </w:r>
    </w:p>
    <w:p w14:paraId="62A09581" w14:textId="070F8717" w:rsidR="003B35E0" w:rsidRPr="0090177E" w:rsidRDefault="003B35E0" w:rsidP="003B35E0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bookmarkStart w:id="14" w:name="_Hlk64024625"/>
      <w:r w:rsidRPr="0090177E">
        <w:rPr>
          <w:rFonts w:ascii="Times New Roman" w:hAnsi="Times New Roman"/>
          <w:sz w:val="24"/>
        </w:rPr>
        <w:t>W przypadku, gdy liczba pracowników WG zgłaszających chęć udziału w danym szkoleniu będzie mniejsza niż dopuszczalna liczba miejsc szkoleniowych, Koordynator może upowszechnić informację o dostępności wolnych miejsc na szkolenia wśród nauczycieli akademickich z innych wydziałów reprezentujących pokrewne dziedziny naukowe.</w:t>
      </w:r>
    </w:p>
    <w:p w14:paraId="28490865" w14:textId="79BE43B6" w:rsidR="003B35E0" w:rsidRPr="0090177E" w:rsidRDefault="003B35E0" w:rsidP="003B35E0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Kandydaci/kandydatki z wydziałów innych niż WG, zainteresowani udziałem w danym szkoleniu, są zobowiązani dostarczyć Koordynatorowi komplet dokumentów, o których mowa w ust. 6 w terminie i miejscu wskazanym przez Koordynatora w informacji, o której mowa w ust. 14. Przepisy ust. 9-13 stosuje się odpowiednio.</w:t>
      </w:r>
    </w:p>
    <w:p w14:paraId="024807C7" w14:textId="77777777" w:rsidR="008C0E7B" w:rsidRPr="0090177E" w:rsidRDefault="009B62B8" w:rsidP="008C0E7B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Sporządzenie</w:t>
      </w:r>
      <w:r w:rsidR="00394016" w:rsidRPr="0090177E">
        <w:rPr>
          <w:rFonts w:ascii="Times New Roman" w:hAnsi="Times New Roman"/>
          <w:sz w:val="24"/>
        </w:rPr>
        <w:t xml:space="preserve"> listy rankingowej </w:t>
      </w:r>
      <w:r w:rsidR="0041372F" w:rsidRPr="0090177E">
        <w:rPr>
          <w:rFonts w:ascii="Times New Roman" w:hAnsi="Times New Roman"/>
          <w:sz w:val="24"/>
        </w:rPr>
        <w:t>prze</w:t>
      </w:r>
      <w:r w:rsidR="0091312A" w:rsidRPr="0090177E">
        <w:rPr>
          <w:rFonts w:ascii="Times New Roman" w:hAnsi="Times New Roman"/>
          <w:sz w:val="24"/>
        </w:rPr>
        <w:t xml:space="preserve">z </w:t>
      </w:r>
      <w:r w:rsidR="0041372F" w:rsidRPr="0090177E">
        <w:rPr>
          <w:rFonts w:ascii="Times New Roman" w:hAnsi="Times New Roman"/>
          <w:sz w:val="24"/>
        </w:rPr>
        <w:t>Komisję Rekrutacyjną następuje</w:t>
      </w:r>
      <w:r w:rsidR="00394016" w:rsidRPr="0090177E">
        <w:rPr>
          <w:rFonts w:ascii="Times New Roman" w:hAnsi="Times New Roman"/>
          <w:sz w:val="24"/>
        </w:rPr>
        <w:t xml:space="preserve"> w terminie do</w:t>
      </w:r>
      <w:r w:rsidR="0091312A" w:rsidRPr="0090177E">
        <w:rPr>
          <w:rFonts w:ascii="Times New Roman" w:hAnsi="Times New Roman"/>
          <w:sz w:val="24"/>
        </w:rPr>
        <w:t xml:space="preserve"> </w:t>
      </w:r>
      <w:r w:rsidR="009E443F" w:rsidRPr="0090177E">
        <w:rPr>
          <w:rFonts w:ascii="Times New Roman" w:hAnsi="Times New Roman"/>
          <w:sz w:val="24"/>
        </w:rPr>
        <w:br/>
      </w:r>
      <w:r w:rsidR="00394016" w:rsidRPr="0090177E">
        <w:rPr>
          <w:rFonts w:ascii="Times New Roman" w:hAnsi="Times New Roman"/>
          <w:sz w:val="24"/>
        </w:rPr>
        <w:t xml:space="preserve">7 dni </w:t>
      </w:r>
      <w:r w:rsidR="00374BE5" w:rsidRPr="0090177E">
        <w:rPr>
          <w:rFonts w:ascii="Times New Roman" w:hAnsi="Times New Roman"/>
          <w:sz w:val="24"/>
        </w:rPr>
        <w:t xml:space="preserve">od dnia </w:t>
      </w:r>
      <w:r w:rsidR="00394016" w:rsidRPr="0090177E">
        <w:rPr>
          <w:rFonts w:ascii="Times New Roman" w:hAnsi="Times New Roman"/>
          <w:sz w:val="24"/>
        </w:rPr>
        <w:t xml:space="preserve">zakończenia rekrutacji. Wsparciem </w:t>
      </w:r>
      <w:r w:rsidR="00374BE5" w:rsidRPr="0090177E">
        <w:rPr>
          <w:rFonts w:ascii="Times New Roman" w:hAnsi="Times New Roman"/>
          <w:sz w:val="24"/>
        </w:rPr>
        <w:t xml:space="preserve">w ramach </w:t>
      </w:r>
      <w:r w:rsidR="003D3DCB" w:rsidRPr="0090177E">
        <w:rPr>
          <w:rFonts w:ascii="Times New Roman" w:hAnsi="Times New Roman"/>
          <w:sz w:val="24"/>
        </w:rPr>
        <w:t>Projektu mogą</w:t>
      </w:r>
      <w:r w:rsidR="006A4346" w:rsidRPr="0090177E">
        <w:rPr>
          <w:rFonts w:ascii="Times New Roman" w:hAnsi="Times New Roman"/>
          <w:sz w:val="24"/>
        </w:rPr>
        <w:t xml:space="preserve"> </w:t>
      </w:r>
      <w:r w:rsidR="003D3DCB" w:rsidRPr="0090177E">
        <w:rPr>
          <w:rFonts w:ascii="Times New Roman" w:hAnsi="Times New Roman"/>
          <w:sz w:val="24"/>
        </w:rPr>
        <w:t>zostać objęci Kandydaci/</w:t>
      </w:r>
      <w:proofErr w:type="spellStart"/>
      <w:r w:rsidR="003D3DCB" w:rsidRPr="0090177E">
        <w:rPr>
          <w:rFonts w:ascii="Times New Roman" w:hAnsi="Times New Roman"/>
          <w:sz w:val="24"/>
        </w:rPr>
        <w:t>tki</w:t>
      </w:r>
      <w:proofErr w:type="spellEnd"/>
      <w:r w:rsidR="003D3DCB" w:rsidRPr="0090177E">
        <w:rPr>
          <w:rFonts w:ascii="Times New Roman" w:hAnsi="Times New Roman"/>
          <w:sz w:val="24"/>
        </w:rPr>
        <w:t xml:space="preserve"> znajdujący się na liście </w:t>
      </w:r>
      <w:r w:rsidR="002C638A" w:rsidRPr="0090177E">
        <w:rPr>
          <w:rFonts w:ascii="Times New Roman" w:hAnsi="Times New Roman"/>
          <w:sz w:val="24"/>
        </w:rPr>
        <w:t>rankingowej</w:t>
      </w:r>
      <w:r w:rsidR="00CC613D" w:rsidRPr="0090177E">
        <w:rPr>
          <w:rFonts w:ascii="Times New Roman" w:hAnsi="Times New Roman"/>
          <w:sz w:val="24"/>
        </w:rPr>
        <w:t xml:space="preserve">. </w:t>
      </w:r>
    </w:p>
    <w:p w14:paraId="205F15FA" w14:textId="02AF06FD" w:rsidR="008C0E7B" w:rsidRPr="0090177E" w:rsidRDefault="003D3DCB" w:rsidP="00B82329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Osoby zakwalifikowane do Projektu zobowiązane są w określonym </w:t>
      </w:r>
      <w:r w:rsidR="002C638A" w:rsidRPr="0090177E">
        <w:rPr>
          <w:rFonts w:ascii="Times New Roman" w:hAnsi="Times New Roman"/>
          <w:sz w:val="24"/>
        </w:rPr>
        <w:t xml:space="preserve">przez </w:t>
      </w:r>
      <w:r w:rsidR="00224AFA" w:rsidRPr="0090177E">
        <w:rPr>
          <w:rFonts w:ascii="Times New Roman" w:hAnsi="Times New Roman"/>
          <w:sz w:val="24"/>
        </w:rPr>
        <w:t>Koordynatora</w:t>
      </w:r>
      <w:r w:rsidR="002C638A" w:rsidRPr="0090177E">
        <w:rPr>
          <w:rFonts w:ascii="Times New Roman" w:hAnsi="Times New Roman"/>
          <w:sz w:val="24"/>
        </w:rPr>
        <w:t xml:space="preserve"> </w:t>
      </w:r>
      <w:r w:rsidRPr="0090177E">
        <w:rPr>
          <w:rFonts w:ascii="Times New Roman" w:hAnsi="Times New Roman"/>
          <w:sz w:val="24"/>
        </w:rPr>
        <w:t xml:space="preserve">terminie do podpisania Umowy </w:t>
      </w:r>
      <w:r w:rsidR="00151BA6" w:rsidRPr="0090177E">
        <w:rPr>
          <w:rFonts w:ascii="Times New Roman" w:hAnsi="Times New Roman"/>
          <w:sz w:val="24"/>
        </w:rPr>
        <w:t>uczestnictwa</w:t>
      </w:r>
      <w:r w:rsidRPr="0090177E">
        <w:rPr>
          <w:rFonts w:ascii="Times New Roman" w:hAnsi="Times New Roman"/>
          <w:sz w:val="24"/>
        </w:rPr>
        <w:t xml:space="preserve"> w Projekcie (</w:t>
      </w:r>
      <w:r w:rsidRPr="0090177E">
        <w:rPr>
          <w:rFonts w:ascii="Times New Roman" w:hAnsi="Times New Roman"/>
          <w:b/>
          <w:bCs/>
          <w:sz w:val="24"/>
        </w:rPr>
        <w:t xml:space="preserve">załącznik nr </w:t>
      </w:r>
      <w:r w:rsidR="004E6CE4" w:rsidRPr="0090177E">
        <w:rPr>
          <w:rFonts w:ascii="Times New Roman" w:hAnsi="Times New Roman"/>
          <w:b/>
          <w:bCs/>
          <w:sz w:val="24"/>
        </w:rPr>
        <w:t>3</w:t>
      </w:r>
      <w:r w:rsidR="00202E39" w:rsidRPr="0090177E">
        <w:rPr>
          <w:rFonts w:ascii="Times New Roman" w:hAnsi="Times New Roman"/>
          <w:sz w:val="24"/>
        </w:rPr>
        <w:t>)</w:t>
      </w:r>
      <w:r w:rsidR="004E6CE4" w:rsidRPr="0090177E">
        <w:rPr>
          <w:rFonts w:ascii="Times New Roman" w:hAnsi="Times New Roman"/>
          <w:sz w:val="24"/>
        </w:rPr>
        <w:t>, deklaracji udziału w projekcie (</w:t>
      </w:r>
      <w:r w:rsidR="004E6CE4" w:rsidRPr="0090177E">
        <w:rPr>
          <w:rFonts w:ascii="Times New Roman" w:hAnsi="Times New Roman"/>
          <w:b/>
          <w:bCs/>
          <w:sz w:val="24"/>
        </w:rPr>
        <w:t>załącznik nr 4</w:t>
      </w:r>
      <w:r w:rsidR="004E6CE4" w:rsidRPr="0090177E">
        <w:rPr>
          <w:rFonts w:ascii="Times New Roman" w:hAnsi="Times New Roman"/>
          <w:sz w:val="24"/>
        </w:rPr>
        <w:t>), kwestionariusza osobowego (</w:t>
      </w:r>
      <w:r w:rsidR="004E6CE4" w:rsidRPr="0090177E">
        <w:rPr>
          <w:rFonts w:ascii="Times New Roman" w:hAnsi="Times New Roman"/>
          <w:b/>
          <w:bCs/>
          <w:sz w:val="24"/>
        </w:rPr>
        <w:t>załącznik nr 5</w:t>
      </w:r>
      <w:r w:rsidR="004E6CE4" w:rsidRPr="0090177E">
        <w:rPr>
          <w:rFonts w:ascii="Times New Roman" w:hAnsi="Times New Roman"/>
          <w:sz w:val="24"/>
        </w:rPr>
        <w:t>) i oświadczenia uczestnika projektu (</w:t>
      </w:r>
      <w:r w:rsidR="004E6CE4" w:rsidRPr="0090177E">
        <w:rPr>
          <w:rFonts w:ascii="Times New Roman" w:hAnsi="Times New Roman"/>
          <w:b/>
          <w:bCs/>
          <w:sz w:val="24"/>
        </w:rPr>
        <w:t>załącznik nr 6</w:t>
      </w:r>
      <w:r w:rsidR="004E6CE4" w:rsidRPr="0090177E">
        <w:rPr>
          <w:rFonts w:ascii="Times New Roman" w:hAnsi="Times New Roman"/>
          <w:sz w:val="24"/>
        </w:rPr>
        <w:t>).</w:t>
      </w:r>
    </w:p>
    <w:p w14:paraId="7ADAEE40" w14:textId="77777777" w:rsidR="008C0E7B" w:rsidRPr="0090177E" w:rsidRDefault="00645309" w:rsidP="00454009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Odmowa </w:t>
      </w:r>
      <w:r w:rsidR="00202E39" w:rsidRPr="0090177E">
        <w:rPr>
          <w:rFonts w:ascii="Times New Roman" w:hAnsi="Times New Roman"/>
          <w:sz w:val="24"/>
        </w:rPr>
        <w:t>podpisania umowy</w:t>
      </w:r>
      <w:r w:rsidR="002C638A" w:rsidRPr="0090177E">
        <w:rPr>
          <w:rFonts w:ascii="Times New Roman" w:hAnsi="Times New Roman"/>
          <w:sz w:val="24"/>
        </w:rPr>
        <w:t xml:space="preserve"> przez Kandydata</w:t>
      </w:r>
      <w:r w:rsidR="00202E39" w:rsidRPr="0090177E">
        <w:rPr>
          <w:rFonts w:ascii="Times New Roman" w:hAnsi="Times New Roman"/>
          <w:sz w:val="24"/>
        </w:rPr>
        <w:t xml:space="preserve"> </w:t>
      </w:r>
      <w:r w:rsidRPr="0090177E">
        <w:rPr>
          <w:rFonts w:ascii="Times New Roman" w:hAnsi="Times New Roman"/>
          <w:sz w:val="24"/>
        </w:rPr>
        <w:t xml:space="preserve">jest równoznaczna z </w:t>
      </w:r>
      <w:r w:rsidR="00052057" w:rsidRPr="0090177E">
        <w:rPr>
          <w:rFonts w:ascii="Times New Roman" w:hAnsi="Times New Roman"/>
          <w:sz w:val="24"/>
        </w:rPr>
        <w:t xml:space="preserve">rezygnacją </w:t>
      </w:r>
      <w:r w:rsidR="002C638A" w:rsidRPr="0090177E">
        <w:rPr>
          <w:rFonts w:ascii="Times New Roman" w:hAnsi="Times New Roman"/>
          <w:sz w:val="24"/>
        </w:rPr>
        <w:br/>
      </w:r>
      <w:r w:rsidR="00052057" w:rsidRPr="0090177E">
        <w:rPr>
          <w:rFonts w:ascii="Times New Roman" w:hAnsi="Times New Roman"/>
          <w:sz w:val="24"/>
        </w:rPr>
        <w:t>z</w:t>
      </w:r>
      <w:r w:rsidRPr="0090177E">
        <w:rPr>
          <w:rFonts w:ascii="Times New Roman" w:hAnsi="Times New Roman"/>
          <w:sz w:val="24"/>
        </w:rPr>
        <w:t xml:space="preserve"> uczestnictwa w Projekcie. </w:t>
      </w:r>
      <w:r w:rsidR="002C638A" w:rsidRPr="0090177E">
        <w:rPr>
          <w:rFonts w:ascii="Times New Roman" w:hAnsi="Times New Roman"/>
          <w:sz w:val="24"/>
        </w:rPr>
        <w:t>Kandydat</w:t>
      </w:r>
      <w:r w:rsidRPr="0090177E">
        <w:rPr>
          <w:rFonts w:ascii="Times New Roman" w:hAnsi="Times New Roman"/>
          <w:sz w:val="24"/>
        </w:rPr>
        <w:t xml:space="preserve"> zostaje skreślon</w:t>
      </w:r>
      <w:r w:rsidR="002C638A" w:rsidRPr="0090177E">
        <w:rPr>
          <w:rFonts w:ascii="Times New Roman" w:hAnsi="Times New Roman"/>
          <w:sz w:val="24"/>
        </w:rPr>
        <w:t>y</w:t>
      </w:r>
      <w:r w:rsidRPr="0090177E">
        <w:rPr>
          <w:rFonts w:ascii="Times New Roman" w:hAnsi="Times New Roman"/>
          <w:sz w:val="24"/>
        </w:rPr>
        <w:t xml:space="preserve"> z listy</w:t>
      </w:r>
      <w:r w:rsidR="00202E39" w:rsidRPr="0090177E">
        <w:rPr>
          <w:rFonts w:ascii="Times New Roman" w:hAnsi="Times New Roman"/>
          <w:sz w:val="24"/>
        </w:rPr>
        <w:t xml:space="preserve"> </w:t>
      </w:r>
      <w:r w:rsidRPr="0090177E">
        <w:rPr>
          <w:rFonts w:ascii="Times New Roman" w:hAnsi="Times New Roman"/>
          <w:sz w:val="24"/>
        </w:rPr>
        <w:t>rankingowej</w:t>
      </w:r>
      <w:r w:rsidR="002C638A" w:rsidRPr="0090177E">
        <w:rPr>
          <w:rFonts w:ascii="Times New Roman" w:hAnsi="Times New Roman"/>
          <w:sz w:val="24"/>
        </w:rPr>
        <w:t xml:space="preserve">, </w:t>
      </w:r>
      <w:r w:rsidRPr="0090177E">
        <w:rPr>
          <w:rFonts w:ascii="Times New Roman" w:hAnsi="Times New Roman"/>
          <w:sz w:val="24"/>
        </w:rPr>
        <w:t>a na je</w:t>
      </w:r>
      <w:r w:rsidR="002C638A" w:rsidRPr="0090177E">
        <w:rPr>
          <w:rFonts w:ascii="Times New Roman" w:hAnsi="Times New Roman"/>
          <w:sz w:val="24"/>
        </w:rPr>
        <w:t>go</w:t>
      </w:r>
      <w:r w:rsidRPr="0090177E">
        <w:rPr>
          <w:rFonts w:ascii="Times New Roman" w:hAnsi="Times New Roman"/>
          <w:sz w:val="24"/>
        </w:rPr>
        <w:t xml:space="preserve"> miejsce</w:t>
      </w:r>
      <w:r w:rsidR="0026288B" w:rsidRPr="0090177E">
        <w:rPr>
          <w:rFonts w:ascii="Times New Roman" w:hAnsi="Times New Roman"/>
          <w:sz w:val="24"/>
        </w:rPr>
        <w:t xml:space="preserve"> zostaje przyjęt</w:t>
      </w:r>
      <w:r w:rsidR="002C638A" w:rsidRPr="0090177E">
        <w:rPr>
          <w:rFonts w:ascii="Times New Roman" w:hAnsi="Times New Roman"/>
          <w:sz w:val="24"/>
        </w:rPr>
        <w:t>y</w:t>
      </w:r>
      <w:r w:rsidR="0026288B" w:rsidRPr="0090177E">
        <w:rPr>
          <w:rFonts w:ascii="Times New Roman" w:hAnsi="Times New Roman"/>
          <w:sz w:val="24"/>
        </w:rPr>
        <w:t xml:space="preserve"> </w:t>
      </w:r>
      <w:r w:rsidR="002C638A" w:rsidRPr="0090177E">
        <w:rPr>
          <w:rFonts w:ascii="Times New Roman" w:hAnsi="Times New Roman"/>
          <w:sz w:val="24"/>
        </w:rPr>
        <w:t>Kandydat</w:t>
      </w:r>
      <w:r w:rsidR="0026288B" w:rsidRPr="0090177E">
        <w:rPr>
          <w:rFonts w:ascii="Times New Roman" w:hAnsi="Times New Roman"/>
          <w:sz w:val="24"/>
        </w:rPr>
        <w:t xml:space="preserve"> z listy </w:t>
      </w:r>
      <w:r w:rsidRPr="0090177E">
        <w:rPr>
          <w:rFonts w:ascii="Times New Roman" w:hAnsi="Times New Roman"/>
          <w:sz w:val="24"/>
        </w:rPr>
        <w:t>rezerwowej.</w:t>
      </w:r>
    </w:p>
    <w:p w14:paraId="3BF2FEF4" w14:textId="77777777" w:rsidR="008C0E7B" w:rsidRPr="0090177E" w:rsidRDefault="00645309" w:rsidP="00C876F0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lastRenderedPageBreak/>
        <w:t>Dokumenty złożone przez Kandydata/</w:t>
      </w:r>
      <w:proofErr w:type="spellStart"/>
      <w:r w:rsidRPr="0090177E">
        <w:rPr>
          <w:rFonts w:ascii="Times New Roman" w:hAnsi="Times New Roman"/>
          <w:sz w:val="24"/>
        </w:rPr>
        <w:t>kę</w:t>
      </w:r>
      <w:proofErr w:type="spellEnd"/>
      <w:r w:rsidRPr="0090177E">
        <w:rPr>
          <w:rFonts w:ascii="Times New Roman" w:hAnsi="Times New Roman"/>
          <w:sz w:val="24"/>
        </w:rPr>
        <w:t xml:space="preserve"> nie podlegają zwrotowi. </w:t>
      </w:r>
    </w:p>
    <w:p w14:paraId="742BB5DF" w14:textId="77777777" w:rsidR="008C0E7B" w:rsidRPr="0090177E" w:rsidRDefault="00645309" w:rsidP="007B06DF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W przypadku </w:t>
      </w:r>
      <w:r w:rsidR="00E46B95" w:rsidRPr="0090177E">
        <w:rPr>
          <w:rFonts w:ascii="Times New Roman" w:hAnsi="Times New Roman"/>
          <w:sz w:val="24"/>
        </w:rPr>
        <w:t xml:space="preserve">zmiany danych osobowych Uczestnik Projektu jest </w:t>
      </w:r>
      <w:proofErr w:type="gramStart"/>
      <w:r w:rsidR="00E46B95" w:rsidRPr="0090177E">
        <w:rPr>
          <w:rFonts w:ascii="Times New Roman" w:hAnsi="Times New Roman"/>
          <w:sz w:val="24"/>
        </w:rPr>
        <w:t>zobowiązan</w:t>
      </w:r>
      <w:r w:rsidR="00202E39" w:rsidRPr="0090177E">
        <w:rPr>
          <w:rFonts w:ascii="Times New Roman" w:hAnsi="Times New Roman"/>
          <w:sz w:val="24"/>
        </w:rPr>
        <w:t>y</w:t>
      </w:r>
      <w:r w:rsidR="00374BE5" w:rsidRPr="0090177E">
        <w:rPr>
          <w:rFonts w:ascii="Times New Roman" w:hAnsi="Times New Roman"/>
          <w:sz w:val="24"/>
        </w:rPr>
        <w:t xml:space="preserve">  </w:t>
      </w:r>
      <w:r w:rsidR="00E46B95" w:rsidRPr="0090177E">
        <w:rPr>
          <w:rFonts w:ascii="Times New Roman" w:hAnsi="Times New Roman"/>
          <w:sz w:val="24"/>
        </w:rPr>
        <w:t>dokonać</w:t>
      </w:r>
      <w:proofErr w:type="gramEnd"/>
      <w:r w:rsidR="00E46B95" w:rsidRPr="0090177E">
        <w:rPr>
          <w:rFonts w:ascii="Times New Roman" w:hAnsi="Times New Roman"/>
          <w:sz w:val="24"/>
        </w:rPr>
        <w:t xml:space="preserve"> aktualizacji </w:t>
      </w:r>
      <w:r w:rsidR="00E4441F" w:rsidRPr="0090177E">
        <w:rPr>
          <w:rFonts w:ascii="Times New Roman" w:hAnsi="Times New Roman"/>
          <w:sz w:val="24"/>
        </w:rPr>
        <w:t>danych poprzez ponowne wypełnienie i złożenie</w:t>
      </w:r>
      <w:r w:rsidR="00202E39" w:rsidRPr="0090177E">
        <w:rPr>
          <w:rFonts w:ascii="Times New Roman" w:hAnsi="Times New Roman"/>
          <w:sz w:val="24"/>
        </w:rPr>
        <w:t xml:space="preserve"> </w:t>
      </w:r>
      <w:r w:rsidR="00E4441F" w:rsidRPr="0090177E">
        <w:rPr>
          <w:rFonts w:ascii="Times New Roman" w:hAnsi="Times New Roman"/>
          <w:sz w:val="24"/>
        </w:rPr>
        <w:t>Kwestionariusza osobowego</w:t>
      </w:r>
      <w:r w:rsidR="001A7D54" w:rsidRPr="0090177E">
        <w:rPr>
          <w:rFonts w:ascii="Times New Roman" w:hAnsi="Times New Roman"/>
          <w:sz w:val="24"/>
        </w:rPr>
        <w:t>.</w:t>
      </w:r>
    </w:p>
    <w:p w14:paraId="4BED270B" w14:textId="680FDA4E" w:rsidR="002C638A" w:rsidRPr="0090177E" w:rsidRDefault="002C638A" w:rsidP="007B06DF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Wszelka korespondencja między Biurem Projektów i Kandydatami, prowadzona jest drogą elektroniczną, z wykorzystaniem służbowego adresu poczty elektronicznej.</w:t>
      </w:r>
    </w:p>
    <w:bookmarkEnd w:id="14"/>
    <w:p w14:paraId="4336CD8F" w14:textId="77777777" w:rsidR="00E24758" w:rsidRPr="0090177E" w:rsidRDefault="00E24758" w:rsidP="00E24758">
      <w:pPr>
        <w:ind w:left="349"/>
        <w:jc w:val="both"/>
        <w:rPr>
          <w:rFonts w:ascii="Times New Roman" w:hAnsi="Times New Roman"/>
          <w:sz w:val="24"/>
        </w:rPr>
      </w:pPr>
    </w:p>
    <w:p w14:paraId="63FFB4B9" w14:textId="77777777" w:rsidR="009A40C3" w:rsidRPr="0090177E" w:rsidRDefault="009A40C3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§ 7</w:t>
      </w:r>
    </w:p>
    <w:p w14:paraId="1AAA4678" w14:textId="77777777" w:rsidR="009A40C3" w:rsidRPr="0090177E" w:rsidRDefault="009A40C3" w:rsidP="00B27C04">
      <w:pPr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SZCZEGÓŁOWE ZASADY REKRUTACJI</w:t>
      </w:r>
    </w:p>
    <w:p w14:paraId="115E1C8C" w14:textId="13388C77" w:rsidR="00224AFA" w:rsidRPr="0090177E" w:rsidRDefault="00224AFA" w:rsidP="00FE17B4">
      <w:pPr>
        <w:pStyle w:val="Akapitzlist"/>
        <w:numPr>
          <w:ilvl w:val="0"/>
          <w:numId w:val="5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90177E">
        <w:rPr>
          <w:rFonts w:ascii="Times New Roman" w:hAnsi="Times New Roman"/>
          <w:sz w:val="24"/>
        </w:rPr>
        <w:t>Komisję Rekrutacyjną powołuje i odwołuje Dziekan W</w:t>
      </w:r>
      <w:r w:rsidR="008C0E7B" w:rsidRPr="0090177E">
        <w:rPr>
          <w:rFonts w:ascii="Times New Roman" w:hAnsi="Times New Roman"/>
          <w:sz w:val="24"/>
        </w:rPr>
        <w:t>G</w:t>
      </w:r>
      <w:r w:rsidRPr="0090177E">
        <w:rPr>
          <w:rFonts w:ascii="Times New Roman" w:hAnsi="Times New Roman"/>
          <w:sz w:val="24"/>
        </w:rPr>
        <w:t>.</w:t>
      </w:r>
    </w:p>
    <w:p w14:paraId="6279EE1D" w14:textId="47BE4A99" w:rsidR="00224AFA" w:rsidRPr="0090177E" w:rsidRDefault="00224AFA" w:rsidP="002F79EC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4"/>
        </w:rPr>
      </w:pPr>
      <w:bookmarkStart w:id="15" w:name="_Hlk17443755"/>
      <w:r w:rsidRPr="0090177E">
        <w:rPr>
          <w:rFonts w:ascii="Times New Roman" w:hAnsi="Times New Roman"/>
          <w:sz w:val="24"/>
        </w:rPr>
        <w:t xml:space="preserve">W skład Komisji Rekrutacyjnej </w:t>
      </w:r>
      <w:r w:rsidR="00731723" w:rsidRPr="0090177E">
        <w:rPr>
          <w:rFonts w:ascii="Times New Roman" w:hAnsi="Times New Roman"/>
          <w:sz w:val="24"/>
        </w:rPr>
        <w:t>wchodzi trzech pracowników WG, przy czym Dziekan WG wskazuje przewodniczącego Komisji.</w:t>
      </w:r>
    </w:p>
    <w:bookmarkEnd w:id="15"/>
    <w:p w14:paraId="68492231" w14:textId="033A1591" w:rsidR="00C134CE" w:rsidRPr="0090177E" w:rsidRDefault="004A1B94" w:rsidP="00224AFA">
      <w:pPr>
        <w:pStyle w:val="Akapitzlist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R</w:t>
      </w:r>
      <w:r w:rsidR="00C134CE" w:rsidRPr="0090177E">
        <w:rPr>
          <w:rFonts w:ascii="Times New Roman" w:hAnsi="Times New Roman"/>
          <w:sz w:val="24"/>
        </w:rPr>
        <w:t>ekrutacja i w</w:t>
      </w:r>
      <w:r w:rsidR="00124BF7" w:rsidRPr="0090177E">
        <w:rPr>
          <w:rFonts w:ascii="Times New Roman" w:hAnsi="Times New Roman"/>
          <w:sz w:val="24"/>
        </w:rPr>
        <w:t xml:space="preserve">eryfikacja dokumentów dokonywana jest przez </w:t>
      </w:r>
      <w:r w:rsidR="004A7EC9" w:rsidRPr="0090177E">
        <w:rPr>
          <w:rFonts w:ascii="Times New Roman" w:hAnsi="Times New Roman"/>
          <w:sz w:val="24"/>
        </w:rPr>
        <w:t>K</w:t>
      </w:r>
      <w:r w:rsidR="00124BF7" w:rsidRPr="0090177E">
        <w:rPr>
          <w:rFonts w:ascii="Times New Roman" w:hAnsi="Times New Roman"/>
          <w:sz w:val="24"/>
        </w:rPr>
        <w:t xml:space="preserve">omisję </w:t>
      </w:r>
      <w:r w:rsidR="004A7EC9" w:rsidRPr="0090177E">
        <w:rPr>
          <w:rFonts w:ascii="Times New Roman" w:hAnsi="Times New Roman"/>
          <w:sz w:val="24"/>
        </w:rPr>
        <w:t>R</w:t>
      </w:r>
      <w:r w:rsidR="00124BF7" w:rsidRPr="0090177E">
        <w:rPr>
          <w:rFonts w:ascii="Times New Roman" w:hAnsi="Times New Roman"/>
          <w:sz w:val="24"/>
        </w:rPr>
        <w:t>ekrutacyjną.</w:t>
      </w:r>
    </w:p>
    <w:p w14:paraId="58B1A7D0" w14:textId="77777777" w:rsidR="00124BF7" w:rsidRPr="0090177E" w:rsidRDefault="00124BF7" w:rsidP="00C134CE">
      <w:pPr>
        <w:pStyle w:val="Akapitzlist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Do zadań </w:t>
      </w:r>
      <w:r w:rsidR="00C134CE" w:rsidRPr="0090177E">
        <w:rPr>
          <w:rFonts w:ascii="Times New Roman" w:hAnsi="Times New Roman"/>
          <w:sz w:val="24"/>
        </w:rPr>
        <w:t>K</w:t>
      </w:r>
      <w:r w:rsidRPr="0090177E">
        <w:rPr>
          <w:rFonts w:ascii="Times New Roman" w:hAnsi="Times New Roman"/>
          <w:sz w:val="24"/>
        </w:rPr>
        <w:t xml:space="preserve">omisji </w:t>
      </w:r>
      <w:r w:rsidR="00C134CE" w:rsidRPr="0090177E">
        <w:rPr>
          <w:rFonts w:ascii="Times New Roman" w:hAnsi="Times New Roman"/>
          <w:sz w:val="24"/>
        </w:rPr>
        <w:t>R</w:t>
      </w:r>
      <w:r w:rsidRPr="0090177E">
        <w:rPr>
          <w:rFonts w:ascii="Times New Roman" w:hAnsi="Times New Roman"/>
          <w:sz w:val="24"/>
        </w:rPr>
        <w:t>ekrutacyjnej należy w szczególności:</w:t>
      </w:r>
    </w:p>
    <w:p w14:paraId="327FB3A0" w14:textId="77777777" w:rsidR="004A7EC9" w:rsidRPr="0090177E" w:rsidRDefault="004A7EC9" w:rsidP="004A7EC9">
      <w:pPr>
        <w:pStyle w:val="Akapitzlist"/>
        <w:numPr>
          <w:ilvl w:val="0"/>
          <w:numId w:val="35"/>
        </w:numPr>
        <w:ind w:left="1418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formalna i merytoryczna </w:t>
      </w:r>
      <w:r w:rsidR="00124BF7" w:rsidRPr="0090177E">
        <w:rPr>
          <w:rFonts w:ascii="Times New Roman" w:hAnsi="Times New Roman"/>
          <w:sz w:val="24"/>
        </w:rPr>
        <w:t>analiza dokumentów</w:t>
      </w:r>
      <w:r w:rsidRPr="0090177E">
        <w:rPr>
          <w:rFonts w:ascii="Times New Roman" w:hAnsi="Times New Roman"/>
          <w:sz w:val="24"/>
        </w:rPr>
        <w:t>;</w:t>
      </w:r>
    </w:p>
    <w:p w14:paraId="681ACB87" w14:textId="6A40B482" w:rsidR="00C134CE" w:rsidRPr="0090177E" w:rsidRDefault="00124BF7" w:rsidP="00C134CE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wyłonienie </w:t>
      </w:r>
      <w:r w:rsidR="009E443F" w:rsidRPr="0090177E">
        <w:rPr>
          <w:rFonts w:ascii="Times New Roman" w:hAnsi="Times New Roman"/>
          <w:sz w:val="24"/>
        </w:rPr>
        <w:t>U</w:t>
      </w:r>
      <w:r w:rsidRPr="0090177E">
        <w:rPr>
          <w:rFonts w:ascii="Times New Roman" w:hAnsi="Times New Roman"/>
          <w:sz w:val="24"/>
        </w:rPr>
        <w:t>czestników/</w:t>
      </w:r>
      <w:r w:rsidR="009E443F" w:rsidRPr="0090177E">
        <w:rPr>
          <w:rFonts w:ascii="Times New Roman" w:hAnsi="Times New Roman"/>
          <w:sz w:val="24"/>
        </w:rPr>
        <w:t>-</w:t>
      </w:r>
      <w:r w:rsidRPr="0090177E">
        <w:rPr>
          <w:rFonts w:ascii="Times New Roman" w:hAnsi="Times New Roman"/>
          <w:sz w:val="24"/>
        </w:rPr>
        <w:t>czek projektu, którzy spełniają założo</w:t>
      </w:r>
      <w:r w:rsidR="00E22983" w:rsidRPr="0090177E">
        <w:rPr>
          <w:rFonts w:ascii="Times New Roman" w:hAnsi="Times New Roman"/>
          <w:sz w:val="24"/>
        </w:rPr>
        <w:t>ne kryteria udziału w projekcie i w największym stopniu wpisują się w rozwój kierunków studiów prowadzonych na WG;</w:t>
      </w:r>
    </w:p>
    <w:p w14:paraId="66FEE20B" w14:textId="77777777" w:rsidR="00C134CE" w:rsidRPr="0090177E" w:rsidRDefault="00C134CE" w:rsidP="00C134CE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sporządzenie listy rankingowej podstawowej </w:t>
      </w:r>
      <w:r w:rsidR="00D67869" w:rsidRPr="0090177E">
        <w:rPr>
          <w:rFonts w:ascii="Times New Roman" w:hAnsi="Times New Roman"/>
          <w:sz w:val="24"/>
        </w:rPr>
        <w:t xml:space="preserve">oraz listy rezerwowej (kolejne </w:t>
      </w:r>
      <w:r w:rsidRPr="0090177E">
        <w:rPr>
          <w:rFonts w:ascii="Times New Roman" w:hAnsi="Times New Roman"/>
          <w:sz w:val="24"/>
        </w:rPr>
        <w:t>osoby,</w:t>
      </w:r>
      <w:r w:rsidR="00D67869" w:rsidRPr="0090177E">
        <w:rPr>
          <w:rFonts w:ascii="Times New Roman" w:hAnsi="Times New Roman"/>
          <w:sz w:val="24"/>
        </w:rPr>
        <w:t xml:space="preserve"> </w:t>
      </w:r>
      <w:r w:rsidRPr="0090177E">
        <w:rPr>
          <w:rFonts w:ascii="Times New Roman" w:hAnsi="Times New Roman"/>
          <w:sz w:val="24"/>
        </w:rPr>
        <w:t xml:space="preserve">uszeregowane według kolejności zgłoszeń); </w:t>
      </w:r>
    </w:p>
    <w:p w14:paraId="5B329E54" w14:textId="77777777" w:rsidR="00D56B04" w:rsidRPr="0090177E" w:rsidRDefault="00124BF7" w:rsidP="00D56B04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poinformowanie</w:t>
      </w:r>
      <w:r w:rsidR="00D56B04" w:rsidRPr="0090177E">
        <w:rPr>
          <w:rFonts w:ascii="Times New Roman" w:hAnsi="Times New Roman"/>
          <w:sz w:val="24"/>
        </w:rPr>
        <w:t xml:space="preserve"> Uczestników/czek projektu</w:t>
      </w:r>
      <w:r w:rsidRPr="0090177E">
        <w:rPr>
          <w:rFonts w:ascii="Times New Roman" w:hAnsi="Times New Roman"/>
          <w:sz w:val="24"/>
        </w:rPr>
        <w:t xml:space="preserve"> drogą elektroniczną o</w:t>
      </w:r>
      <w:r w:rsidR="00D56B04" w:rsidRPr="0090177E">
        <w:rPr>
          <w:rFonts w:ascii="Times New Roman" w:hAnsi="Times New Roman"/>
          <w:sz w:val="24"/>
        </w:rPr>
        <w:t> </w:t>
      </w:r>
      <w:r w:rsidRPr="0090177E">
        <w:rPr>
          <w:rFonts w:ascii="Times New Roman" w:hAnsi="Times New Roman"/>
          <w:sz w:val="24"/>
        </w:rPr>
        <w:t>zakwalifikowaniu do udziału w projekcie</w:t>
      </w:r>
    </w:p>
    <w:p w14:paraId="3FF0F0A8" w14:textId="77777777" w:rsidR="00D56B04" w:rsidRPr="0090177E" w:rsidRDefault="00D56B04" w:rsidP="00D56B04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zamieszczenie na stronie internetowej projektu list rankingowych poszczególnych form wsparcia.</w:t>
      </w:r>
    </w:p>
    <w:p w14:paraId="194D2557" w14:textId="77777777" w:rsidR="00CF0BF9" w:rsidRPr="0090177E" w:rsidRDefault="00BC60C6" w:rsidP="0028393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Listy</w:t>
      </w:r>
      <w:r w:rsidR="001355AE" w:rsidRPr="0090177E">
        <w:rPr>
          <w:rFonts w:ascii="Times New Roman" w:hAnsi="Times New Roman"/>
          <w:sz w:val="24"/>
        </w:rPr>
        <w:t xml:space="preserve"> rankingowe </w:t>
      </w:r>
      <w:r w:rsidR="00CF0BF9" w:rsidRPr="0090177E">
        <w:rPr>
          <w:rFonts w:ascii="Times New Roman" w:hAnsi="Times New Roman"/>
          <w:sz w:val="24"/>
        </w:rPr>
        <w:t>osób</w:t>
      </w:r>
      <w:r w:rsidR="004A7EC9" w:rsidRPr="0090177E">
        <w:rPr>
          <w:rFonts w:ascii="Times New Roman" w:hAnsi="Times New Roman"/>
          <w:sz w:val="24"/>
        </w:rPr>
        <w:t xml:space="preserve"> </w:t>
      </w:r>
      <w:r w:rsidR="001355AE" w:rsidRPr="0090177E">
        <w:rPr>
          <w:rFonts w:ascii="Times New Roman" w:hAnsi="Times New Roman"/>
          <w:sz w:val="24"/>
        </w:rPr>
        <w:t>przyjęt</w:t>
      </w:r>
      <w:r w:rsidR="00562DF7" w:rsidRPr="0090177E">
        <w:rPr>
          <w:rFonts w:ascii="Times New Roman" w:hAnsi="Times New Roman"/>
          <w:sz w:val="24"/>
        </w:rPr>
        <w:t>ych</w:t>
      </w:r>
      <w:r w:rsidR="004A7EC9" w:rsidRPr="0090177E">
        <w:rPr>
          <w:rFonts w:ascii="Times New Roman" w:hAnsi="Times New Roman"/>
          <w:sz w:val="24"/>
        </w:rPr>
        <w:t xml:space="preserve"> do projektu</w:t>
      </w:r>
      <w:r w:rsidR="00CF0BF9" w:rsidRPr="0090177E">
        <w:rPr>
          <w:rFonts w:ascii="Times New Roman" w:hAnsi="Times New Roman"/>
          <w:sz w:val="24"/>
        </w:rPr>
        <w:t>, zawierać będą nr ID Kandydata</w:t>
      </w:r>
      <w:r w:rsidR="008C0E7B" w:rsidRPr="0090177E">
        <w:rPr>
          <w:rFonts w:ascii="Times New Roman" w:hAnsi="Times New Roman"/>
          <w:sz w:val="24"/>
        </w:rPr>
        <w:t xml:space="preserve"> </w:t>
      </w:r>
      <w:r w:rsidR="00CF0BF9" w:rsidRPr="0090177E">
        <w:rPr>
          <w:rFonts w:ascii="Times New Roman" w:hAnsi="Times New Roman"/>
          <w:sz w:val="24"/>
        </w:rPr>
        <w:t>oraz formę wsparcia, na którą został przyjęty.</w:t>
      </w:r>
      <w:r w:rsidR="00562DF7" w:rsidRPr="0090177E">
        <w:rPr>
          <w:rFonts w:ascii="Times New Roman" w:hAnsi="Times New Roman"/>
          <w:sz w:val="24"/>
        </w:rPr>
        <w:t xml:space="preserve"> </w:t>
      </w:r>
    </w:p>
    <w:p w14:paraId="3F9E38F2" w14:textId="16C8181B" w:rsidR="00FE5358" w:rsidRPr="0090177E" w:rsidRDefault="00B676EA" w:rsidP="00C134CE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Zostanie stworzona rezerwowa lista, zawierająca </w:t>
      </w:r>
      <w:r w:rsidR="00CF0BF9" w:rsidRPr="0090177E">
        <w:rPr>
          <w:rFonts w:ascii="Times New Roman" w:hAnsi="Times New Roman"/>
          <w:sz w:val="24"/>
        </w:rPr>
        <w:t>nr ID Kandydatów</w:t>
      </w:r>
      <w:r w:rsidRPr="0090177E">
        <w:rPr>
          <w:rFonts w:ascii="Times New Roman" w:hAnsi="Times New Roman"/>
          <w:sz w:val="24"/>
        </w:rPr>
        <w:t xml:space="preserve"> mogących  </w:t>
      </w:r>
      <w:r w:rsidRPr="0090177E">
        <w:rPr>
          <w:rFonts w:ascii="Times New Roman" w:hAnsi="Times New Roman"/>
          <w:sz w:val="24"/>
        </w:rPr>
        <w:br/>
        <w:t xml:space="preserve">przystąpić do Projektu w momencie rezygnacji </w:t>
      </w:r>
      <w:r w:rsidR="00CF0BF9" w:rsidRPr="0090177E">
        <w:rPr>
          <w:rFonts w:ascii="Times New Roman" w:hAnsi="Times New Roman"/>
          <w:sz w:val="24"/>
        </w:rPr>
        <w:t>U</w:t>
      </w:r>
      <w:r w:rsidRPr="0090177E">
        <w:rPr>
          <w:rFonts w:ascii="Times New Roman" w:hAnsi="Times New Roman"/>
          <w:sz w:val="24"/>
        </w:rPr>
        <w:t xml:space="preserve">czestnika znajdującego się na </w:t>
      </w:r>
      <w:r w:rsidRPr="0090177E">
        <w:rPr>
          <w:rFonts w:ascii="Times New Roman" w:hAnsi="Times New Roman"/>
          <w:sz w:val="24"/>
        </w:rPr>
        <w:br/>
        <w:t>podstawowej liście rankingowej (z przyczyn niezależnych od Wnioskodawcy).</w:t>
      </w:r>
    </w:p>
    <w:p w14:paraId="74F419B7" w14:textId="18F1A6CA" w:rsidR="00596727" w:rsidRPr="0090177E" w:rsidRDefault="00596727" w:rsidP="005967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bookmarkStart w:id="16" w:name="_Hlk64024855"/>
      <w:r w:rsidRPr="0090177E">
        <w:rPr>
          <w:rFonts w:ascii="Times New Roman" w:hAnsi="Times New Roman"/>
          <w:sz w:val="24"/>
        </w:rPr>
        <w:t>W przypadku, o którym mowa w §6 ust. 14 i 15, o przyjęciu na listę rankingową podstawową decyduje kolejność zgłoszeń.</w:t>
      </w:r>
    </w:p>
    <w:bookmarkEnd w:id="16"/>
    <w:p w14:paraId="155189CB" w14:textId="77777777" w:rsidR="00596727" w:rsidRPr="0090177E" w:rsidRDefault="00596727" w:rsidP="00596727">
      <w:pPr>
        <w:pStyle w:val="Akapitzlist"/>
        <w:tabs>
          <w:tab w:val="left" w:pos="709"/>
        </w:tabs>
        <w:jc w:val="both"/>
        <w:rPr>
          <w:rFonts w:ascii="Times New Roman" w:hAnsi="Times New Roman"/>
          <w:sz w:val="24"/>
        </w:rPr>
      </w:pPr>
    </w:p>
    <w:p w14:paraId="33FB7A8D" w14:textId="77777777" w:rsidR="00D56B04" w:rsidRPr="0090177E" w:rsidRDefault="00ED7A45" w:rsidP="006F5B56">
      <w:pPr>
        <w:ind w:left="425"/>
        <w:contextualSpacing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     </w:t>
      </w:r>
    </w:p>
    <w:p w14:paraId="51993682" w14:textId="77777777" w:rsidR="00B83E2C" w:rsidRPr="0090177E" w:rsidRDefault="00B83E2C" w:rsidP="008F391A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§ 8</w:t>
      </w:r>
    </w:p>
    <w:p w14:paraId="3B3C5D59" w14:textId="77777777" w:rsidR="00B83E2C" w:rsidRPr="0090177E" w:rsidRDefault="00B83E2C" w:rsidP="00B27C04">
      <w:pPr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ZASADY REZYGNACJI Z UDZIAŁU W PROJEKCIE</w:t>
      </w:r>
    </w:p>
    <w:p w14:paraId="15D5EFE2" w14:textId="77777777" w:rsidR="007D389F" w:rsidRPr="0090177E" w:rsidRDefault="00B83E2C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Rezygnacja z udziału w Projekcie</w:t>
      </w:r>
      <w:r w:rsidR="00CF0BF9" w:rsidRPr="0090177E">
        <w:rPr>
          <w:rFonts w:ascii="Times New Roman" w:hAnsi="Times New Roman"/>
          <w:sz w:val="24"/>
        </w:rPr>
        <w:t xml:space="preserve"> (w przypadku udzielenia wsparcia),</w:t>
      </w:r>
      <w:r w:rsidRPr="0090177E">
        <w:rPr>
          <w:rFonts w:ascii="Times New Roman" w:hAnsi="Times New Roman"/>
          <w:sz w:val="24"/>
        </w:rPr>
        <w:t xml:space="preserve"> możliwa jest tylko w uzasadnionych przypadkach, wynikających z przyczyn zdrowotnych</w:t>
      </w:r>
      <w:r w:rsidR="007E49AD" w:rsidRPr="0090177E">
        <w:rPr>
          <w:rFonts w:ascii="Times New Roman" w:hAnsi="Times New Roman"/>
          <w:sz w:val="24"/>
        </w:rPr>
        <w:t xml:space="preserve"> (np. długotrwała </w:t>
      </w:r>
      <w:r w:rsidR="007E49AD" w:rsidRPr="0090177E">
        <w:rPr>
          <w:rFonts w:ascii="Times New Roman" w:hAnsi="Times New Roman"/>
          <w:sz w:val="24"/>
        </w:rPr>
        <w:lastRenderedPageBreak/>
        <w:t xml:space="preserve">choroba) lub w wyniku indywidualnego zdarzenia losowego, które nie mogło być znane przez Uczestnika w momencie rozpoczęcia udziału </w:t>
      </w:r>
      <w:proofErr w:type="gramStart"/>
      <w:r w:rsidR="007E49AD" w:rsidRPr="0090177E">
        <w:rPr>
          <w:rFonts w:ascii="Times New Roman" w:hAnsi="Times New Roman"/>
          <w:sz w:val="24"/>
        </w:rPr>
        <w:t>w  Projekcie</w:t>
      </w:r>
      <w:proofErr w:type="gramEnd"/>
      <w:r w:rsidR="007E49AD" w:rsidRPr="0090177E">
        <w:rPr>
          <w:rFonts w:ascii="Times New Roman" w:hAnsi="Times New Roman"/>
          <w:sz w:val="24"/>
        </w:rPr>
        <w:t>.</w:t>
      </w:r>
    </w:p>
    <w:p w14:paraId="4B606EB1" w14:textId="77777777" w:rsidR="007D389F" w:rsidRPr="0090177E" w:rsidRDefault="007E49AD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Rezygnacja następuje poprzez złożenie pisemnego oświadczenia, zawierającego stosowne wyjaśnienie powodu </w:t>
      </w:r>
      <w:r w:rsidR="00487EED" w:rsidRPr="0090177E">
        <w:rPr>
          <w:rFonts w:ascii="Times New Roman" w:hAnsi="Times New Roman"/>
          <w:sz w:val="24"/>
        </w:rPr>
        <w:t>przerwania udziału w Projekcie.</w:t>
      </w:r>
    </w:p>
    <w:p w14:paraId="4D8361FA" w14:textId="77777777" w:rsidR="007D389F" w:rsidRPr="0090177E" w:rsidRDefault="007E49AD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W przypadku rezygnacji lub skreślenia Uczestnika Projektu z listy osób zakwalifikowanych do udziału w Projekcie, jego miejsce zajmie pierwsza osoba z listy rezerwowej</w:t>
      </w:r>
      <w:r w:rsidR="00CF0BF9" w:rsidRPr="0090177E">
        <w:rPr>
          <w:rFonts w:ascii="Times New Roman" w:hAnsi="Times New Roman"/>
          <w:sz w:val="24"/>
        </w:rPr>
        <w:t xml:space="preserve">, pod warunkiem spełnienia zobowiązań wynikających z </w:t>
      </w:r>
      <w:r w:rsidR="00BE78DF" w:rsidRPr="0090177E">
        <w:rPr>
          <w:rFonts w:ascii="Times New Roman" w:hAnsi="Times New Roman"/>
          <w:sz w:val="24"/>
        </w:rPr>
        <w:t>ust. 3.</w:t>
      </w:r>
      <w:r w:rsidR="002C3826" w:rsidRPr="0090177E">
        <w:rPr>
          <w:rFonts w:ascii="Times New Roman" w:hAnsi="Times New Roman"/>
          <w:sz w:val="24"/>
        </w:rPr>
        <w:t xml:space="preserve"> </w:t>
      </w:r>
    </w:p>
    <w:p w14:paraId="4452A051" w14:textId="1D310677" w:rsidR="007D389F" w:rsidRPr="0090177E" w:rsidRDefault="00D56B04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Koordynator</w:t>
      </w:r>
      <w:r w:rsidR="001D62B9" w:rsidRPr="0090177E">
        <w:rPr>
          <w:rFonts w:ascii="Times New Roman" w:hAnsi="Times New Roman"/>
          <w:sz w:val="24"/>
        </w:rPr>
        <w:t xml:space="preserve"> j</w:t>
      </w:r>
      <w:r w:rsidR="002C3826" w:rsidRPr="0090177E">
        <w:rPr>
          <w:rFonts w:ascii="Times New Roman" w:hAnsi="Times New Roman"/>
          <w:sz w:val="24"/>
        </w:rPr>
        <w:t>est uprawniony do skreślenia z listy Uczestnika/</w:t>
      </w:r>
      <w:proofErr w:type="spellStart"/>
      <w:r w:rsidR="002C3826" w:rsidRPr="0090177E">
        <w:rPr>
          <w:rFonts w:ascii="Times New Roman" w:hAnsi="Times New Roman"/>
          <w:sz w:val="24"/>
        </w:rPr>
        <w:t>czki</w:t>
      </w:r>
      <w:proofErr w:type="spellEnd"/>
      <w:r w:rsidR="002C3826" w:rsidRPr="0090177E">
        <w:rPr>
          <w:rFonts w:ascii="Times New Roman" w:hAnsi="Times New Roman"/>
          <w:sz w:val="24"/>
        </w:rPr>
        <w:t xml:space="preserve"> Projektu </w:t>
      </w:r>
      <w:r w:rsidR="002C3826" w:rsidRPr="0090177E">
        <w:rPr>
          <w:rFonts w:ascii="Times New Roman" w:hAnsi="Times New Roman"/>
          <w:sz w:val="24"/>
        </w:rPr>
        <w:br/>
        <w:t>w przypadku naruszenia niniejszego Regulaminu w szczególności w przypadku przekroczenia limitu nieobecności oraz naruszenia innych obowiązków</w:t>
      </w:r>
      <w:r w:rsidR="00487EED" w:rsidRPr="0090177E">
        <w:rPr>
          <w:rFonts w:ascii="Times New Roman" w:hAnsi="Times New Roman"/>
          <w:sz w:val="24"/>
        </w:rPr>
        <w:t>,</w:t>
      </w:r>
      <w:r w:rsidR="002C3826" w:rsidRPr="0090177E">
        <w:rPr>
          <w:rFonts w:ascii="Times New Roman" w:hAnsi="Times New Roman"/>
          <w:sz w:val="24"/>
        </w:rPr>
        <w:t xml:space="preserve"> o których mowa w § 10 Regulaminu.</w:t>
      </w:r>
    </w:p>
    <w:p w14:paraId="30DD1DDE" w14:textId="4F59D2C4" w:rsidR="00CF0BF9" w:rsidRPr="0090177E" w:rsidRDefault="00CF0BF9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Od decyzji </w:t>
      </w:r>
      <w:r w:rsidR="00D56B04" w:rsidRPr="0090177E">
        <w:rPr>
          <w:rFonts w:ascii="Times New Roman" w:hAnsi="Times New Roman"/>
          <w:sz w:val="24"/>
        </w:rPr>
        <w:t>Koordynatora</w:t>
      </w:r>
      <w:r w:rsidR="001D62B9" w:rsidRPr="0090177E">
        <w:rPr>
          <w:rFonts w:ascii="Times New Roman" w:hAnsi="Times New Roman"/>
          <w:sz w:val="24"/>
        </w:rPr>
        <w:t xml:space="preserve"> </w:t>
      </w:r>
      <w:r w:rsidR="009B62B8" w:rsidRPr="0090177E">
        <w:rPr>
          <w:rFonts w:ascii="Times New Roman" w:hAnsi="Times New Roman"/>
          <w:sz w:val="24"/>
        </w:rPr>
        <w:t>w sprawie skreślenia z listy Uczestnika/</w:t>
      </w:r>
      <w:proofErr w:type="spellStart"/>
      <w:r w:rsidR="009B62B8" w:rsidRPr="0090177E">
        <w:rPr>
          <w:rFonts w:ascii="Times New Roman" w:hAnsi="Times New Roman"/>
          <w:sz w:val="24"/>
        </w:rPr>
        <w:t>czki</w:t>
      </w:r>
      <w:proofErr w:type="spellEnd"/>
      <w:r w:rsidR="009B62B8" w:rsidRPr="0090177E">
        <w:rPr>
          <w:rFonts w:ascii="Times New Roman" w:hAnsi="Times New Roman"/>
          <w:sz w:val="24"/>
        </w:rPr>
        <w:t xml:space="preserve"> Projektu</w:t>
      </w:r>
      <w:r w:rsidRPr="0090177E">
        <w:rPr>
          <w:rFonts w:ascii="Times New Roman" w:hAnsi="Times New Roman"/>
          <w:sz w:val="24"/>
        </w:rPr>
        <w:t xml:space="preserve">, przysługuje odwołanie do </w:t>
      </w:r>
      <w:r w:rsidR="00D56B04" w:rsidRPr="0090177E">
        <w:rPr>
          <w:rFonts w:ascii="Times New Roman" w:hAnsi="Times New Roman"/>
          <w:sz w:val="24"/>
        </w:rPr>
        <w:t>Dziekana W</w:t>
      </w:r>
      <w:r w:rsidR="008C0E7B" w:rsidRPr="0090177E">
        <w:rPr>
          <w:rFonts w:ascii="Times New Roman" w:hAnsi="Times New Roman"/>
          <w:sz w:val="24"/>
        </w:rPr>
        <w:t>G</w:t>
      </w:r>
      <w:r w:rsidRPr="0090177E">
        <w:rPr>
          <w:rFonts w:ascii="Times New Roman" w:hAnsi="Times New Roman"/>
          <w:sz w:val="24"/>
        </w:rPr>
        <w:t>.</w:t>
      </w:r>
    </w:p>
    <w:p w14:paraId="2DCF8A57" w14:textId="43F7867D" w:rsidR="007D389F" w:rsidRPr="0090177E" w:rsidRDefault="002C3826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Decyzja </w:t>
      </w:r>
      <w:r w:rsidR="00D56B04" w:rsidRPr="0090177E">
        <w:rPr>
          <w:rFonts w:ascii="Times New Roman" w:hAnsi="Times New Roman"/>
          <w:sz w:val="24"/>
        </w:rPr>
        <w:t>Dziekana</w:t>
      </w:r>
      <w:r w:rsidR="008C0E7B" w:rsidRPr="0090177E">
        <w:rPr>
          <w:rFonts w:ascii="Times New Roman" w:hAnsi="Times New Roman"/>
          <w:sz w:val="24"/>
        </w:rPr>
        <w:t xml:space="preserve"> WG</w:t>
      </w:r>
      <w:r w:rsidRPr="0090177E">
        <w:rPr>
          <w:rFonts w:ascii="Times New Roman" w:hAnsi="Times New Roman"/>
          <w:sz w:val="24"/>
        </w:rPr>
        <w:t xml:space="preserve"> jest ostateczna. </w:t>
      </w:r>
    </w:p>
    <w:p w14:paraId="0DFB0A65" w14:textId="77777777" w:rsidR="00B43C32" w:rsidRPr="0090177E" w:rsidRDefault="002C3826" w:rsidP="007D389F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W przypadku skreślenia</w:t>
      </w:r>
      <w:r w:rsidR="00D56B04" w:rsidRPr="0090177E">
        <w:rPr>
          <w:rFonts w:ascii="Times New Roman" w:hAnsi="Times New Roman"/>
          <w:sz w:val="24"/>
        </w:rPr>
        <w:t xml:space="preserve"> z listy</w:t>
      </w:r>
      <w:r w:rsidRPr="0090177E">
        <w:rPr>
          <w:rFonts w:ascii="Times New Roman" w:hAnsi="Times New Roman"/>
          <w:sz w:val="24"/>
        </w:rPr>
        <w:t xml:space="preserve">, Uczestnik/czka nie może ponownie ubiegać się </w:t>
      </w:r>
      <w:r w:rsidRPr="0090177E">
        <w:rPr>
          <w:rFonts w:ascii="Times New Roman" w:hAnsi="Times New Roman"/>
          <w:sz w:val="24"/>
        </w:rPr>
        <w:br/>
        <w:t xml:space="preserve">o zakwalifikowanie w Projekcie. </w:t>
      </w:r>
      <w:r w:rsidR="00B83E2C" w:rsidRPr="0090177E">
        <w:rPr>
          <w:rFonts w:ascii="Times New Roman" w:hAnsi="Times New Roman"/>
          <w:sz w:val="24"/>
        </w:rPr>
        <w:t xml:space="preserve"> </w:t>
      </w:r>
    </w:p>
    <w:p w14:paraId="72CA6F8C" w14:textId="77777777" w:rsidR="00BE78DF" w:rsidRPr="0090177E" w:rsidRDefault="00BE78DF" w:rsidP="00BE78DF">
      <w:pPr>
        <w:pStyle w:val="Akapitzlist"/>
        <w:jc w:val="both"/>
        <w:rPr>
          <w:rFonts w:ascii="Times New Roman" w:hAnsi="Times New Roman"/>
          <w:sz w:val="24"/>
        </w:rPr>
      </w:pPr>
    </w:p>
    <w:p w14:paraId="5B264A2A" w14:textId="77777777" w:rsidR="002C3826" w:rsidRPr="0090177E" w:rsidRDefault="002C3826" w:rsidP="00FA07AB">
      <w:pPr>
        <w:tabs>
          <w:tab w:val="left" w:pos="4678"/>
        </w:tabs>
        <w:contextualSpacing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ab/>
        <w:t>§ 9</w:t>
      </w:r>
    </w:p>
    <w:p w14:paraId="562F04FE" w14:textId="77777777" w:rsidR="002C3826" w:rsidRPr="0090177E" w:rsidRDefault="002C3826" w:rsidP="00B27C04">
      <w:pPr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 xml:space="preserve">          ODWOŁANIA</w:t>
      </w:r>
    </w:p>
    <w:p w14:paraId="64DF6142" w14:textId="77777777" w:rsidR="00D56B04" w:rsidRPr="0090177E" w:rsidRDefault="00D56B04" w:rsidP="00D56B04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Odwołanie dotyczące niezakwalifikowania się do </w:t>
      </w:r>
      <w:proofErr w:type="gramStart"/>
      <w:r w:rsidRPr="0090177E">
        <w:rPr>
          <w:rFonts w:ascii="Times New Roman" w:hAnsi="Times New Roman"/>
          <w:sz w:val="24"/>
        </w:rPr>
        <w:t xml:space="preserve">Projektu </w:t>
      </w:r>
      <w:r w:rsidR="009B62B8" w:rsidRPr="0090177E">
        <w:rPr>
          <w:rFonts w:ascii="Times New Roman" w:hAnsi="Times New Roman"/>
          <w:sz w:val="24"/>
        </w:rPr>
        <w:t xml:space="preserve"> lub</w:t>
      </w:r>
      <w:proofErr w:type="gramEnd"/>
      <w:r w:rsidR="009B62B8" w:rsidRPr="0090177E">
        <w:rPr>
          <w:rFonts w:ascii="Times New Roman" w:hAnsi="Times New Roman"/>
          <w:sz w:val="24"/>
        </w:rPr>
        <w:t xml:space="preserve"> skreślenia z listy Projektu </w:t>
      </w:r>
      <w:r w:rsidRPr="0090177E">
        <w:rPr>
          <w:rFonts w:ascii="Times New Roman" w:hAnsi="Times New Roman"/>
          <w:sz w:val="24"/>
        </w:rPr>
        <w:t>powinno być składane u Koordynatora w formie pisemnej w terminie 7 dni od daty otrzymania informacji o wynikach postępowania rekrutacyjnego</w:t>
      </w:r>
      <w:r w:rsidR="009B62B8" w:rsidRPr="0090177E">
        <w:rPr>
          <w:rFonts w:ascii="Times New Roman" w:hAnsi="Times New Roman"/>
          <w:sz w:val="24"/>
        </w:rPr>
        <w:t xml:space="preserve"> lub informacji o skreśleniu z listy Projektu.</w:t>
      </w:r>
    </w:p>
    <w:p w14:paraId="68A30AC6" w14:textId="77777777" w:rsidR="00D56B04" w:rsidRPr="0090177E" w:rsidRDefault="00D56B04" w:rsidP="00D56B04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Odwołanie powinno zawierać imię, nazwisko, numer ID pracownika, jak również uzasadnienie odwołania.</w:t>
      </w:r>
    </w:p>
    <w:p w14:paraId="51E13A0D" w14:textId="09EF48B9" w:rsidR="00D56B04" w:rsidRPr="0090177E" w:rsidRDefault="00D56B04" w:rsidP="00D56B04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Odwołanie rozpatrywane będzie przez </w:t>
      </w:r>
      <w:bookmarkStart w:id="17" w:name="_Hlk519684169"/>
      <w:r w:rsidRPr="0090177E">
        <w:rPr>
          <w:rFonts w:ascii="Times New Roman" w:hAnsi="Times New Roman"/>
          <w:sz w:val="24"/>
        </w:rPr>
        <w:t>Dziekana W</w:t>
      </w:r>
      <w:r w:rsidR="008C0E7B" w:rsidRPr="0090177E">
        <w:rPr>
          <w:rFonts w:ascii="Times New Roman" w:hAnsi="Times New Roman"/>
          <w:sz w:val="24"/>
        </w:rPr>
        <w:t>G</w:t>
      </w:r>
      <w:r w:rsidRPr="0090177E">
        <w:rPr>
          <w:rFonts w:ascii="Times New Roman" w:hAnsi="Times New Roman"/>
          <w:sz w:val="24"/>
        </w:rPr>
        <w:t xml:space="preserve"> </w:t>
      </w:r>
      <w:bookmarkEnd w:id="17"/>
      <w:r w:rsidRPr="0090177E">
        <w:rPr>
          <w:rFonts w:ascii="Times New Roman" w:hAnsi="Times New Roman"/>
          <w:sz w:val="24"/>
        </w:rPr>
        <w:t>w terminie 14 dni od dnia złożenia.</w:t>
      </w:r>
    </w:p>
    <w:p w14:paraId="487CE2AF" w14:textId="77777777" w:rsidR="00D56B04" w:rsidRPr="0090177E" w:rsidRDefault="00D56B04" w:rsidP="00D56B04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O wyniku postępowania odwoławczego Kandydat/ka zostanie powiadomiony pisemnie.</w:t>
      </w:r>
    </w:p>
    <w:p w14:paraId="7A1124DE" w14:textId="3BC5967B" w:rsidR="00D56B04" w:rsidRPr="0090177E" w:rsidRDefault="00D56B04" w:rsidP="006F5B56">
      <w:pPr>
        <w:pStyle w:val="Akapitzlist"/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Decyzja Dziekana W</w:t>
      </w:r>
      <w:r w:rsidR="008C0E7B" w:rsidRPr="0090177E">
        <w:rPr>
          <w:rFonts w:ascii="Times New Roman" w:hAnsi="Times New Roman"/>
          <w:sz w:val="24"/>
        </w:rPr>
        <w:t>G</w:t>
      </w:r>
      <w:r w:rsidRPr="0090177E">
        <w:rPr>
          <w:rFonts w:ascii="Times New Roman" w:hAnsi="Times New Roman"/>
          <w:sz w:val="24"/>
        </w:rPr>
        <w:t xml:space="preserve"> jest ostateczna i nie przysługuje od niej odwołanie</w:t>
      </w:r>
      <w:r w:rsidR="00C14641" w:rsidRPr="0090177E">
        <w:rPr>
          <w:rFonts w:ascii="Times New Roman" w:hAnsi="Times New Roman"/>
          <w:sz w:val="24"/>
        </w:rPr>
        <w:t xml:space="preserve">. </w:t>
      </w:r>
    </w:p>
    <w:p w14:paraId="5F9F0DCE" w14:textId="77777777" w:rsidR="00E24758" w:rsidRPr="0090177E" w:rsidRDefault="00E24758" w:rsidP="00E24758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7EC05BEB" w14:textId="48AE3E76" w:rsidR="00C14641" w:rsidRPr="0090177E" w:rsidRDefault="008A7707" w:rsidP="00E24758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§ 10</w:t>
      </w:r>
    </w:p>
    <w:p w14:paraId="34934F91" w14:textId="7CD1D427" w:rsidR="00C14641" w:rsidRPr="0090177E" w:rsidRDefault="00C14641" w:rsidP="00E24758">
      <w:pPr>
        <w:spacing w:after="0"/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14:paraId="18C4CAFD" w14:textId="77777777" w:rsidR="001D62B9" w:rsidRPr="0090177E" w:rsidRDefault="001D62B9" w:rsidP="00E24758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26037A2" w14:textId="77777777" w:rsidR="00100906" w:rsidRPr="0090177E" w:rsidRDefault="00C14641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Uczestnik/czka Projektu uprawniony/a jest do udziału w </w:t>
      </w:r>
      <w:r w:rsidR="00BE78DF" w:rsidRPr="0090177E">
        <w:rPr>
          <w:rFonts w:ascii="Times New Roman" w:hAnsi="Times New Roman"/>
          <w:sz w:val="24"/>
        </w:rPr>
        <w:t>formach wsparcia</w:t>
      </w:r>
      <w:r w:rsidR="0026288B" w:rsidRPr="0090177E">
        <w:rPr>
          <w:rFonts w:ascii="Times New Roman" w:hAnsi="Times New Roman"/>
          <w:sz w:val="24"/>
        </w:rPr>
        <w:t xml:space="preserve"> określony</w:t>
      </w:r>
      <w:r w:rsidR="00BE78DF" w:rsidRPr="0090177E">
        <w:rPr>
          <w:rFonts w:ascii="Times New Roman" w:hAnsi="Times New Roman"/>
          <w:sz w:val="24"/>
        </w:rPr>
        <w:t>ch</w:t>
      </w:r>
      <w:r w:rsidRPr="0090177E">
        <w:rPr>
          <w:rFonts w:ascii="Times New Roman" w:hAnsi="Times New Roman"/>
          <w:sz w:val="24"/>
        </w:rPr>
        <w:t xml:space="preserve"> </w:t>
      </w:r>
      <w:proofErr w:type="gramStart"/>
      <w:r w:rsidRPr="0090177E">
        <w:rPr>
          <w:rFonts w:ascii="Times New Roman" w:hAnsi="Times New Roman"/>
          <w:sz w:val="24"/>
        </w:rPr>
        <w:t>w  §</w:t>
      </w:r>
      <w:proofErr w:type="gramEnd"/>
      <w:r w:rsidR="008F391A" w:rsidRPr="0090177E">
        <w:rPr>
          <w:rFonts w:ascii="Times New Roman" w:hAnsi="Times New Roman"/>
          <w:sz w:val="24"/>
        </w:rPr>
        <w:t xml:space="preserve"> </w:t>
      </w:r>
      <w:r w:rsidRPr="0090177E">
        <w:rPr>
          <w:rFonts w:ascii="Times New Roman" w:hAnsi="Times New Roman"/>
          <w:sz w:val="24"/>
        </w:rPr>
        <w:t>4.</w:t>
      </w:r>
    </w:p>
    <w:p w14:paraId="1043000C" w14:textId="77777777" w:rsidR="00C14641" w:rsidRPr="0090177E" w:rsidRDefault="00C14641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Uczestnik/czka projektu zobowiązany/a jest do:</w:t>
      </w:r>
    </w:p>
    <w:p w14:paraId="756576B1" w14:textId="77777777" w:rsidR="008F391A" w:rsidRPr="0090177E" w:rsidRDefault="00C14641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przestrzegania zasad i warunków określonych w </w:t>
      </w:r>
      <w:r w:rsidR="0026288B" w:rsidRPr="0090177E">
        <w:rPr>
          <w:rFonts w:ascii="Times New Roman" w:hAnsi="Times New Roman"/>
          <w:sz w:val="24"/>
        </w:rPr>
        <w:t>niniejszym R</w:t>
      </w:r>
      <w:r w:rsidRPr="0090177E">
        <w:rPr>
          <w:rFonts w:ascii="Times New Roman" w:hAnsi="Times New Roman"/>
          <w:sz w:val="24"/>
        </w:rPr>
        <w:t>egulaminie;</w:t>
      </w:r>
    </w:p>
    <w:p w14:paraId="50875631" w14:textId="77777777" w:rsidR="008F391A" w:rsidRPr="0090177E" w:rsidRDefault="00BE7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aktywnego uczestnictwa w zajęciach oraz </w:t>
      </w:r>
      <w:r w:rsidR="00C14641" w:rsidRPr="0090177E">
        <w:rPr>
          <w:rFonts w:ascii="Times New Roman" w:hAnsi="Times New Roman"/>
          <w:sz w:val="24"/>
        </w:rPr>
        <w:t>wypełniania zada</w:t>
      </w:r>
      <w:r w:rsidR="0026288B" w:rsidRPr="0090177E">
        <w:rPr>
          <w:rFonts w:ascii="Times New Roman" w:hAnsi="Times New Roman"/>
          <w:sz w:val="24"/>
        </w:rPr>
        <w:t>ń określonych przez trenerów i Z</w:t>
      </w:r>
      <w:r w:rsidR="00C14641" w:rsidRPr="0090177E">
        <w:rPr>
          <w:rFonts w:ascii="Times New Roman" w:hAnsi="Times New Roman"/>
          <w:sz w:val="24"/>
        </w:rPr>
        <w:t>espół Projektowy w ramach Projektu;</w:t>
      </w:r>
    </w:p>
    <w:p w14:paraId="7302733C" w14:textId="77777777" w:rsidR="008F391A" w:rsidRPr="0090177E" w:rsidRDefault="00C14641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lastRenderedPageBreak/>
        <w:t xml:space="preserve">uczestnictwa w wymaganym wymiarze godzin </w:t>
      </w:r>
      <w:r w:rsidR="0026288B" w:rsidRPr="0090177E">
        <w:rPr>
          <w:rFonts w:ascii="Times New Roman" w:hAnsi="Times New Roman"/>
          <w:sz w:val="24"/>
        </w:rPr>
        <w:t>programu kształcenia</w:t>
      </w:r>
      <w:r w:rsidR="005F48DF" w:rsidRPr="0090177E">
        <w:rPr>
          <w:rFonts w:ascii="Times New Roman" w:hAnsi="Times New Roman"/>
          <w:sz w:val="24"/>
        </w:rPr>
        <w:t xml:space="preserve"> </w:t>
      </w:r>
      <w:r w:rsidR="0026288B" w:rsidRPr="0090177E">
        <w:rPr>
          <w:rFonts w:ascii="Times New Roman" w:hAnsi="Times New Roman"/>
          <w:sz w:val="24"/>
        </w:rPr>
        <w:t xml:space="preserve">w ramach </w:t>
      </w:r>
      <w:r w:rsidR="005F48DF" w:rsidRPr="0090177E">
        <w:rPr>
          <w:rFonts w:ascii="Times New Roman" w:hAnsi="Times New Roman"/>
          <w:sz w:val="24"/>
        </w:rPr>
        <w:t>Projektu;</w:t>
      </w:r>
    </w:p>
    <w:p w14:paraId="400BB20B" w14:textId="77777777" w:rsidR="008F391A" w:rsidRPr="0090177E" w:rsidRDefault="005F4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potwierdzania uczestnictwa w </w:t>
      </w:r>
      <w:r w:rsidR="00BE78DF" w:rsidRPr="0090177E">
        <w:rPr>
          <w:rFonts w:ascii="Times New Roman" w:hAnsi="Times New Roman"/>
          <w:sz w:val="24"/>
        </w:rPr>
        <w:t>formach wsparcia</w:t>
      </w:r>
      <w:r w:rsidRPr="0090177E">
        <w:rPr>
          <w:rFonts w:ascii="Times New Roman" w:hAnsi="Times New Roman"/>
          <w:sz w:val="24"/>
        </w:rPr>
        <w:t xml:space="preserve"> na liście obecności;</w:t>
      </w:r>
    </w:p>
    <w:p w14:paraId="1BBA238B" w14:textId="77777777" w:rsidR="00BE78DF" w:rsidRPr="0090177E" w:rsidRDefault="00BE7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informowania </w:t>
      </w:r>
      <w:r w:rsidR="00D56B04" w:rsidRPr="0090177E">
        <w:rPr>
          <w:rFonts w:ascii="Times New Roman" w:hAnsi="Times New Roman"/>
          <w:sz w:val="24"/>
        </w:rPr>
        <w:t>Koordynatora</w:t>
      </w:r>
      <w:r w:rsidRPr="0090177E">
        <w:rPr>
          <w:rFonts w:ascii="Times New Roman" w:hAnsi="Times New Roman"/>
          <w:sz w:val="24"/>
        </w:rPr>
        <w:t xml:space="preserve"> za pośrednictwem poczty elektronicznej o braku możliwości uczestniczenia w wybranej formie wsparcia, co najmniej 1 dzień przed szkoleniem;</w:t>
      </w:r>
    </w:p>
    <w:p w14:paraId="4EF25347" w14:textId="77777777" w:rsidR="008F391A" w:rsidRPr="0090177E" w:rsidRDefault="005F4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wypełniania ankiet ewaluacyjnych i monitoringowych w czasie trwania i po zakończeniu Projektu;</w:t>
      </w:r>
    </w:p>
    <w:p w14:paraId="4171A515" w14:textId="77777777" w:rsidR="008F391A" w:rsidRPr="0090177E" w:rsidRDefault="005F48D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</w:p>
    <w:p w14:paraId="3FD6EBBF" w14:textId="77777777" w:rsidR="008F391A" w:rsidRPr="0090177E" w:rsidRDefault="002F4A6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podania aktualnych i zgodnych ze stanem faktycznym danych osobowych;</w:t>
      </w:r>
    </w:p>
    <w:p w14:paraId="331EE56A" w14:textId="77777777" w:rsidR="008F391A" w:rsidRPr="0090177E" w:rsidRDefault="002F4A6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informowania o wszelkich zmianach danych osobowych, nie później niż </w:t>
      </w:r>
      <w:r w:rsidR="0044240E" w:rsidRPr="0090177E">
        <w:rPr>
          <w:rFonts w:ascii="Times New Roman" w:hAnsi="Times New Roman"/>
          <w:sz w:val="24"/>
        </w:rPr>
        <w:br/>
      </w:r>
      <w:r w:rsidRPr="0090177E">
        <w:rPr>
          <w:rFonts w:ascii="Times New Roman" w:hAnsi="Times New Roman"/>
          <w:sz w:val="24"/>
        </w:rPr>
        <w:t>w terminie do 7 dni od ich zaistnienia;</w:t>
      </w:r>
    </w:p>
    <w:p w14:paraId="4353E3FB" w14:textId="77777777" w:rsidR="00EB3FCF" w:rsidRPr="0090177E" w:rsidRDefault="002F4A6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przedkładania wszelkich dokumentów wymaganych w trakcie i po zakończeniu realizacji Projektu</w:t>
      </w:r>
      <w:r w:rsidR="00EB3FCF" w:rsidRPr="0090177E">
        <w:rPr>
          <w:rFonts w:ascii="Times New Roman" w:hAnsi="Times New Roman"/>
          <w:sz w:val="24"/>
        </w:rPr>
        <w:t>;</w:t>
      </w:r>
    </w:p>
    <w:p w14:paraId="045DF12C" w14:textId="66A413AD" w:rsidR="002F4A6F" w:rsidRPr="0090177E" w:rsidRDefault="00EB3FCF" w:rsidP="008F391A">
      <w:pPr>
        <w:pStyle w:val="Akapitzlist"/>
        <w:numPr>
          <w:ilvl w:val="0"/>
          <w:numId w:val="36"/>
        </w:numPr>
        <w:ind w:left="1418"/>
        <w:jc w:val="both"/>
        <w:rPr>
          <w:rFonts w:ascii="Times New Roman" w:hAnsi="Times New Roman"/>
          <w:sz w:val="24"/>
        </w:rPr>
      </w:pPr>
      <w:bookmarkStart w:id="18" w:name="_Hlk17443786"/>
      <w:r w:rsidRPr="0090177E">
        <w:rPr>
          <w:rFonts w:ascii="Times New Roman" w:hAnsi="Times New Roman"/>
          <w:sz w:val="24"/>
        </w:rPr>
        <w:t>wykorzystania nabytych w Projekcie umiejętności, poprzez: wprowadzenie ich do Sylabusa realizowanego/</w:t>
      </w:r>
      <w:proofErr w:type="spellStart"/>
      <w:r w:rsidRPr="0090177E">
        <w:rPr>
          <w:rFonts w:ascii="Times New Roman" w:hAnsi="Times New Roman"/>
          <w:sz w:val="24"/>
        </w:rPr>
        <w:t>ych</w:t>
      </w:r>
      <w:proofErr w:type="spellEnd"/>
      <w:r w:rsidRPr="0090177E">
        <w:rPr>
          <w:rFonts w:ascii="Times New Roman" w:hAnsi="Times New Roman"/>
          <w:sz w:val="24"/>
        </w:rPr>
        <w:t xml:space="preserve"> przedmiotu/ów w systemie Sylabus UWM w</w:t>
      </w:r>
      <w:r w:rsidR="004E6CE4" w:rsidRPr="0090177E">
        <w:rPr>
          <w:rFonts w:ascii="Times New Roman" w:hAnsi="Times New Roman"/>
          <w:sz w:val="24"/>
        </w:rPr>
        <w:t> </w:t>
      </w:r>
      <w:r w:rsidRPr="0090177E">
        <w:rPr>
          <w:rFonts w:ascii="Times New Roman" w:hAnsi="Times New Roman"/>
          <w:sz w:val="24"/>
        </w:rPr>
        <w:t xml:space="preserve">Olsztynie oraz ich </w:t>
      </w:r>
      <w:r w:rsidR="00E22983" w:rsidRPr="0090177E">
        <w:rPr>
          <w:rFonts w:ascii="Times New Roman" w:hAnsi="Times New Roman"/>
          <w:sz w:val="24"/>
        </w:rPr>
        <w:t xml:space="preserve">faktycznego wykorzystania w </w:t>
      </w:r>
      <w:r w:rsidRPr="0090177E">
        <w:rPr>
          <w:rFonts w:ascii="Times New Roman" w:hAnsi="Times New Roman"/>
          <w:sz w:val="24"/>
        </w:rPr>
        <w:t>realizacj</w:t>
      </w:r>
      <w:r w:rsidR="00E22983" w:rsidRPr="0090177E">
        <w:rPr>
          <w:rFonts w:ascii="Times New Roman" w:hAnsi="Times New Roman"/>
          <w:sz w:val="24"/>
        </w:rPr>
        <w:t>i</w:t>
      </w:r>
      <w:r w:rsidRPr="0090177E">
        <w:rPr>
          <w:rFonts w:ascii="Times New Roman" w:hAnsi="Times New Roman"/>
          <w:sz w:val="24"/>
        </w:rPr>
        <w:t xml:space="preserve"> prowadzonych zajęć</w:t>
      </w:r>
      <w:r w:rsidR="00E24758" w:rsidRPr="0090177E">
        <w:rPr>
          <w:rFonts w:ascii="Times New Roman" w:hAnsi="Times New Roman"/>
          <w:sz w:val="24"/>
        </w:rPr>
        <w:t xml:space="preserve"> przez co najmniej 1 semestr po zakończeniu udziału we wsparciu</w:t>
      </w:r>
      <w:r w:rsidR="008F391A" w:rsidRPr="0090177E">
        <w:rPr>
          <w:rFonts w:ascii="Times New Roman" w:hAnsi="Times New Roman"/>
          <w:sz w:val="24"/>
        </w:rPr>
        <w:t>.</w:t>
      </w:r>
    </w:p>
    <w:bookmarkEnd w:id="18"/>
    <w:p w14:paraId="22F9E86C" w14:textId="77777777" w:rsidR="00100906" w:rsidRPr="0090177E" w:rsidRDefault="00C53EF2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Nieobecność Uczestnika/</w:t>
      </w:r>
      <w:proofErr w:type="spellStart"/>
      <w:proofErr w:type="gramStart"/>
      <w:r w:rsidRPr="0090177E">
        <w:rPr>
          <w:rFonts w:ascii="Times New Roman" w:hAnsi="Times New Roman"/>
          <w:sz w:val="24"/>
        </w:rPr>
        <w:t>czki</w:t>
      </w:r>
      <w:proofErr w:type="spellEnd"/>
      <w:r w:rsidRPr="0090177E">
        <w:rPr>
          <w:rFonts w:ascii="Times New Roman" w:hAnsi="Times New Roman"/>
          <w:sz w:val="24"/>
        </w:rPr>
        <w:t xml:space="preserve">  w</w:t>
      </w:r>
      <w:proofErr w:type="gramEnd"/>
      <w:r w:rsidRPr="0090177E">
        <w:rPr>
          <w:rFonts w:ascii="Times New Roman" w:hAnsi="Times New Roman"/>
          <w:sz w:val="24"/>
        </w:rPr>
        <w:t xml:space="preserve"> określonym terminie </w:t>
      </w:r>
      <w:r w:rsidR="0026288B" w:rsidRPr="0090177E">
        <w:rPr>
          <w:rFonts w:ascii="Times New Roman" w:hAnsi="Times New Roman"/>
          <w:sz w:val="24"/>
        </w:rPr>
        <w:t xml:space="preserve">w </w:t>
      </w:r>
      <w:r w:rsidR="00BE78DF" w:rsidRPr="0090177E">
        <w:rPr>
          <w:rFonts w:ascii="Times New Roman" w:hAnsi="Times New Roman"/>
          <w:sz w:val="24"/>
        </w:rPr>
        <w:t>formie wsparcia,</w:t>
      </w:r>
      <w:r w:rsidRPr="0090177E">
        <w:rPr>
          <w:rFonts w:ascii="Times New Roman" w:hAnsi="Times New Roman"/>
          <w:sz w:val="24"/>
        </w:rPr>
        <w:t xml:space="preserve"> dopuszczalna jest jedynie w przypadkach losowych tj. w przypadku choroby lub innych zdarzeń losowych i wymaga pisemnego usprawiedliwienia.</w:t>
      </w:r>
    </w:p>
    <w:p w14:paraId="68563CFE" w14:textId="77777777" w:rsidR="00100906" w:rsidRPr="0090177E" w:rsidRDefault="00C53EF2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Frekwencja Uczes</w:t>
      </w:r>
      <w:r w:rsidR="00D71838" w:rsidRPr="0090177E">
        <w:rPr>
          <w:rFonts w:ascii="Times New Roman" w:hAnsi="Times New Roman"/>
          <w:sz w:val="24"/>
        </w:rPr>
        <w:t>t</w:t>
      </w:r>
      <w:r w:rsidRPr="0090177E">
        <w:rPr>
          <w:rFonts w:ascii="Times New Roman" w:hAnsi="Times New Roman"/>
          <w:sz w:val="24"/>
        </w:rPr>
        <w:t>nika/</w:t>
      </w:r>
      <w:proofErr w:type="spellStart"/>
      <w:r w:rsidRPr="0090177E">
        <w:rPr>
          <w:rFonts w:ascii="Times New Roman" w:hAnsi="Times New Roman"/>
          <w:sz w:val="24"/>
        </w:rPr>
        <w:t>czki</w:t>
      </w:r>
      <w:proofErr w:type="spellEnd"/>
      <w:r w:rsidRPr="0090177E">
        <w:rPr>
          <w:rFonts w:ascii="Times New Roman" w:hAnsi="Times New Roman"/>
          <w:sz w:val="24"/>
        </w:rPr>
        <w:t xml:space="preserve"> Projektu </w:t>
      </w:r>
      <w:r w:rsidR="0026288B" w:rsidRPr="0090177E">
        <w:rPr>
          <w:rFonts w:ascii="Times New Roman" w:hAnsi="Times New Roman"/>
          <w:sz w:val="24"/>
        </w:rPr>
        <w:t xml:space="preserve">w </w:t>
      </w:r>
      <w:r w:rsidR="00BE78DF" w:rsidRPr="0090177E">
        <w:rPr>
          <w:rFonts w:ascii="Times New Roman" w:hAnsi="Times New Roman"/>
          <w:sz w:val="24"/>
        </w:rPr>
        <w:t>wybranej formie wsparcia,</w:t>
      </w:r>
      <w:r w:rsidR="0026288B" w:rsidRPr="0090177E">
        <w:rPr>
          <w:rFonts w:ascii="Times New Roman" w:hAnsi="Times New Roman"/>
          <w:sz w:val="24"/>
        </w:rPr>
        <w:t xml:space="preserve"> </w:t>
      </w:r>
      <w:r w:rsidRPr="0090177E">
        <w:rPr>
          <w:rFonts w:ascii="Times New Roman" w:hAnsi="Times New Roman"/>
          <w:sz w:val="24"/>
        </w:rPr>
        <w:t>nie może być niższa niż 80%.</w:t>
      </w:r>
    </w:p>
    <w:p w14:paraId="4F6EBA3C" w14:textId="50AC1843" w:rsidR="00100906" w:rsidRPr="0090177E" w:rsidRDefault="00C53EF2" w:rsidP="00100906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Nieobecność na zajęciach w wymiarze większym niż określonym w ust. 4 </w:t>
      </w:r>
      <w:r w:rsidR="009B62B8" w:rsidRPr="0090177E">
        <w:rPr>
          <w:rFonts w:ascii="Times New Roman" w:hAnsi="Times New Roman"/>
          <w:sz w:val="24"/>
        </w:rPr>
        <w:t>stanowi podstawę do skreślenia Uczestnika/</w:t>
      </w:r>
      <w:proofErr w:type="spellStart"/>
      <w:r w:rsidR="009B62B8" w:rsidRPr="0090177E">
        <w:rPr>
          <w:rFonts w:ascii="Times New Roman" w:hAnsi="Times New Roman"/>
          <w:sz w:val="24"/>
        </w:rPr>
        <w:t>czki</w:t>
      </w:r>
      <w:proofErr w:type="spellEnd"/>
      <w:r w:rsidR="009B62B8" w:rsidRPr="0090177E">
        <w:rPr>
          <w:rFonts w:ascii="Times New Roman" w:hAnsi="Times New Roman"/>
          <w:sz w:val="24"/>
        </w:rPr>
        <w:t xml:space="preserve"> z listy Projektu</w:t>
      </w:r>
      <w:r w:rsidR="001D62B9" w:rsidRPr="0090177E">
        <w:rPr>
          <w:rFonts w:ascii="Times New Roman" w:hAnsi="Times New Roman"/>
          <w:sz w:val="24"/>
        </w:rPr>
        <w:t>.</w:t>
      </w:r>
    </w:p>
    <w:p w14:paraId="65EB6118" w14:textId="77777777" w:rsidR="00E8288C" w:rsidRPr="0090177E" w:rsidRDefault="007F282E" w:rsidP="00C63547">
      <w:pPr>
        <w:pStyle w:val="Akapitzlist"/>
        <w:numPr>
          <w:ilvl w:val="0"/>
          <w:numId w:val="9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W przypadku braku wywiązywania się z obowiązków określonych w ust. 2-4 bądź utraty statusu Uczestnika/</w:t>
      </w:r>
      <w:proofErr w:type="spellStart"/>
      <w:r w:rsidRPr="0090177E">
        <w:rPr>
          <w:rFonts w:ascii="Times New Roman" w:hAnsi="Times New Roman"/>
          <w:sz w:val="24"/>
        </w:rPr>
        <w:t>czki</w:t>
      </w:r>
      <w:proofErr w:type="spellEnd"/>
      <w:r w:rsidRPr="0090177E">
        <w:rPr>
          <w:rFonts w:ascii="Times New Roman" w:hAnsi="Times New Roman"/>
          <w:sz w:val="24"/>
        </w:rPr>
        <w:t xml:space="preserve"> Projektu, Uczestnik/czka Projektu </w:t>
      </w:r>
      <w:bookmarkStart w:id="19" w:name="_Hlk519677812"/>
      <w:r w:rsidRPr="0090177E">
        <w:rPr>
          <w:rFonts w:ascii="Times New Roman" w:hAnsi="Times New Roman"/>
          <w:sz w:val="24"/>
        </w:rPr>
        <w:t>może zostać wezwany/a do zwrotu poniesionych kosztów, którymi może zostać obciążony UWM przez Instytucję Pośredniczącą i/lub uprawniony podmiot kontrolujący</w:t>
      </w:r>
      <w:bookmarkEnd w:id="19"/>
      <w:r w:rsidRPr="0090177E">
        <w:rPr>
          <w:rFonts w:ascii="Times New Roman" w:hAnsi="Times New Roman"/>
          <w:sz w:val="24"/>
        </w:rPr>
        <w:t xml:space="preserve">. </w:t>
      </w:r>
    </w:p>
    <w:p w14:paraId="11F8B2A2" w14:textId="77777777" w:rsidR="00D56B04" w:rsidRPr="0090177E" w:rsidRDefault="00D56B04" w:rsidP="006F5B56">
      <w:pPr>
        <w:contextualSpacing/>
        <w:rPr>
          <w:rFonts w:ascii="Times New Roman" w:hAnsi="Times New Roman"/>
          <w:b/>
          <w:sz w:val="24"/>
        </w:rPr>
      </w:pPr>
    </w:p>
    <w:p w14:paraId="0CE9AD52" w14:textId="77777777" w:rsidR="007F282E" w:rsidRPr="0090177E" w:rsidRDefault="008A7707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>§ 1</w:t>
      </w:r>
      <w:r w:rsidR="00D56B04" w:rsidRPr="0090177E">
        <w:rPr>
          <w:rFonts w:ascii="Times New Roman" w:hAnsi="Times New Roman"/>
          <w:b/>
          <w:sz w:val="24"/>
        </w:rPr>
        <w:t>1</w:t>
      </w:r>
    </w:p>
    <w:p w14:paraId="674639B4" w14:textId="77777777" w:rsidR="007F282E" w:rsidRPr="0090177E" w:rsidRDefault="007F282E" w:rsidP="00B27C04">
      <w:pPr>
        <w:jc w:val="center"/>
        <w:rPr>
          <w:rFonts w:ascii="Times New Roman" w:hAnsi="Times New Roman"/>
          <w:b/>
          <w:sz w:val="24"/>
        </w:rPr>
      </w:pPr>
      <w:r w:rsidRPr="0090177E">
        <w:rPr>
          <w:rFonts w:ascii="Times New Roman" w:hAnsi="Times New Roman"/>
          <w:b/>
          <w:sz w:val="24"/>
        </w:rPr>
        <w:t xml:space="preserve">          POSTANOWIENIA KOŃCOWE</w:t>
      </w:r>
    </w:p>
    <w:p w14:paraId="0C20A9A7" w14:textId="77777777" w:rsidR="00100906" w:rsidRPr="0090177E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Sprawy nieuregulowane niniejszym Regulaminem rozstrzygane są przez Kierownika Projektu.</w:t>
      </w:r>
    </w:p>
    <w:p w14:paraId="5C19176D" w14:textId="259A7C4E" w:rsidR="00C63547" w:rsidRPr="0090177E" w:rsidRDefault="00C63547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Od decyzji Kierownika Projektu przysługuje odwołanie do </w:t>
      </w:r>
      <w:bookmarkStart w:id="20" w:name="_Hlk529455070"/>
      <w:r w:rsidR="000C0962" w:rsidRPr="0090177E">
        <w:rPr>
          <w:rFonts w:ascii="Times New Roman" w:hAnsi="Times New Roman"/>
          <w:sz w:val="24"/>
        </w:rPr>
        <w:t>Pror</w:t>
      </w:r>
      <w:r w:rsidRPr="0090177E">
        <w:rPr>
          <w:rFonts w:ascii="Times New Roman" w:hAnsi="Times New Roman"/>
          <w:sz w:val="24"/>
        </w:rPr>
        <w:t>ektora</w:t>
      </w:r>
      <w:r w:rsidR="0030478E" w:rsidRPr="0090177E">
        <w:rPr>
          <w:rFonts w:ascii="Times New Roman" w:hAnsi="Times New Roman"/>
          <w:sz w:val="24"/>
        </w:rPr>
        <w:t xml:space="preserve"> </w:t>
      </w:r>
      <w:r w:rsidR="000C0962" w:rsidRPr="0090177E">
        <w:rPr>
          <w:rFonts w:ascii="Times New Roman" w:hAnsi="Times New Roman"/>
          <w:sz w:val="24"/>
        </w:rPr>
        <w:t>ds. Kształcenia i</w:t>
      </w:r>
      <w:r w:rsidR="001D62B9" w:rsidRPr="0090177E">
        <w:rPr>
          <w:rFonts w:ascii="Times New Roman" w:hAnsi="Times New Roman"/>
          <w:sz w:val="24"/>
        </w:rPr>
        <w:t> </w:t>
      </w:r>
      <w:r w:rsidR="000C0962" w:rsidRPr="0090177E">
        <w:rPr>
          <w:rFonts w:ascii="Times New Roman" w:hAnsi="Times New Roman"/>
          <w:sz w:val="24"/>
        </w:rPr>
        <w:t xml:space="preserve">Studentów </w:t>
      </w:r>
      <w:bookmarkEnd w:id="20"/>
      <w:r w:rsidR="0030478E" w:rsidRPr="0090177E">
        <w:rPr>
          <w:rFonts w:ascii="Times New Roman" w:hAnsi="Times New Roman"/>
          <w:sz w:val="24"/>
        </w:rPr>
        <w:t>w terminie 7 dni od otrzymania rozstrzygnięcia Kierownika Projektu.</w:t>
      </w:r>
    </w:p>
    <w:p w14:paraId="49A48D6F" w14:textId="77777777" w:rsidR="0030478E" w:rsidRPr="0090177E" w:rsidRDefault="0030478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Odwołanie składa się za pośrednictwem Kierownika Projektu.</w:t>
      </w:r>
    </w:p>
    <w:p w14:paraId="48D2B730" w14:textId="77777777" w:rsidR="00100906" w:rsidRPr="0090177E" w:rsidRDefault="00C63547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>D</w:t>
      </w:r>
      <w:r w:rsidR="007F282E" w:rsidRPr="0090177E">
        <w:rPr>
          <w:rFonts w:ascii="Times New Roman" w:hAnsi="Times New Roman"/>
          <w:sz w:val="24"/>
        </w:rPr>
        <w:t>ecyzj</w:t>
      </w:r>
      <w:r w:rsidRPr="0090177E">
        <w:rPr>
          <w:rFonts w:ascii="Times New Roman" w:hAnsi="Times New Roman"/>
          <w:sz w:val="24"/>
        </w:rPr>
        <w:t>e</w:t>
      </w:r>
      <w:r w:rsidR="007F282E" w:rsidRPr="0090177E">
        <w:rPr>
          <w:rFonts w:ascii="Times New Roman" w:hAnsi="Times New Roman"/>
          <w:sz w:val="24"/>
        </w:rPr>
        <w:t xml:space="preserve"> </w:t>
      </w:r>
      <w:r w:rsidR="000C0962" w:rsidRPr="0090177E">
        <w:rPr>
          <w:rFonts w:ascii="Times New Roman" w:hAnsi="Times New Roman"/>
          <w:sz w:val="24"/>
        </w:rPr>
        <w:t xml:space="preserve">Prorektora ds. Kształcenia i </w:t>
      </w:r>
      <w:proofErr w:type="gramStart"/>
      <w:r w:rsidR="000C0962" w:rsidRPr="0090177E">
        <w:rPr>
          <w:rFonts w:ascii="Times New Roman" w:hAnsi="Times New Roman"/>
          <w:sz w:val="24"/>
        </w:rPr>
        <w:t>Studentów</w:t>
      </w:r>
      <w:r w:rsidRPr="0090177E">
        <w:rPr>
          <w:rFonts w:ascii="Times New Roman" w:hAnsi="Times New Roman"/>
          <w:sz w:val="24"/>
        </w:rPr>
        <w:t xml:space="preserve"> </w:t>
      </w:r>
      <w:r w:rsidR="007F282E" w:rsidRPr="0090177E">
        <w:rPr>
          <w:rFonts w:ascii="Times New Roman" w:hAnsi="Times New Roman"/>
          <w:sz w:val="24"/>
        </w:rPr>
        <w:t xml:space="preserve"> są</w:t>
      </w:r>
      <w:proofErr w:type="gramEnd"/>
      <w:r w:rsidR="007F282E" w:rsidRPr="0090177E">
        <w:rPr>
          <w:rFonts w:ascii="Times New Roman" w:hAnsi="Times New Roman"/>
          <w:sz w:val="24"/>
        </w:rPr>
        <w:t xml:space="preserve"> ostateczne i nie przysługuje od nich odwołanie.</w:t>
      </w:r>
    </w:p>
    <w:p w14:paraId="56CA7A70" w14:textId="77777777" w:rsidR="00100906" w:rsidRPr="0090177E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lastRenderedPageBreak/>
        <w:t>Wszelkie zmiany Regulaminu wymagają formy pisemnej i wchodzą w życie z dniem ich podpisania.</w:t>
      </w:r>
    </w:p>
    <w:p w14:paraId="30C7F7E6" w14:textId="77777777" w:rsidR="003616F1" w:rsidRPr="0090177E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90177E">
        <w:rPr>
          <w:rFonts w:ascii="Times New Roman" w:hAnsi="Times New Roman"/>
          <w:sz w:val="24"/>
        </w:rPr>
        <w:t xml:space="preserve">Regulamin jest dostępny na stronie </w:t>
      </w:r>
      <w:hyperlink r:id="rId10" w:history="1">
        <w:r w:rsidRPr="0090177E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="00C63547" w:rsidRPr="0090177E">
        <w:rPr>
          <w:rFonts w:ascii="Times New Roman" w:hAnsi="Times New Roman"/>
          <w:sz w:val="24"/>
        </w:rPr>
        <w:t>, www.zpr.uwm.pl.</w:t>
      </w:r>
      <w:r w:rsidRPr="0090177E">
        <w:rPr>
          <w:rFonts w:ascii="Times New Roman" w:hAnsi="Times New Roman"/>
          <w:sz w:val="24"/>
        </w:rPr>
        <w:t xml:space="preserve"> </w:t>
      </w:r>
    </w:p>
    <w:p w14:paraId="027E0AE6" w14:textId="6A2060AC" w:rsidR="007F282E" w:rsidRPr="0090177E" w:rsidRDefault="007F282E" w:rsidP="00100906">
      <w:pPr>
        <w:pStyle w:val="Akapitzlist"/>
        <w:numPr>
          <w:ilvl w:val="0"/>
          <w:numId w:val="11"/>
        </w:numPr>
        <w:ind w:hanging="294"/>
        <w:jc w:val="both"/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Regulamin obowiązuje przez okres realizacji Projektu. </w:t>
      </w:r>
    </w:p>
    <w:p w14:paraId="78C606FF" w14:textId="77777777" w:rsidR="004E6CE4" w:rsidRPr="0090177E" w:rsidRDefault="00BA1029" w:rsidP="00B27C04">
      <w:pPr>
        <w:rPr>
          <w:rFonts w:ascii="Times New Roman" w:hAnsi="Times New Roman"/>
          <w:sz w:val="24"/>
        </w:rPr>
      </w:pPr>
      <w:r w:rsidRPr="0090177E">
        <w:rPr>
          <w:rFonts w:ascii="Times New Roman" w:hAnsi="Times New Roman"/>
          <w:sz w:val="24"/>
        </w:rPr>
        <w:t xml:space="preserve">     </w:t>
      </w:r>
    </w:p>
    <w:p w14:paraId="182FCCC9" w14:textId="3F7751F5" w:rsidR="004E6CE4" w:rsidRPr="0090177E" w:rsidRDefault="004E6CE4" w:rsidP="00B27C04">
      <w:pPr>
        <w:rPr>
          <w:rFonts w:ascii="Times New Roman" w:hAnsi="Times New Roman"/>
          <w:sz w:val="24"/>
        </w:rPr>
      </w:pPr>
    </w:p>
    <w:p w14:paraId="5F900123" w14:textId="632767BE" w:rsidR="004E6CE4" w:rsidRPr="0090177E" w:rsidRDefault="004E6CE4" w:rsidP="00B27C04">
      <w:pPr>
        <w:rPr>
          <w:rFonts w:ascii="Times New Roman" w:hAnsi="Times New Roman"/>
          <w:sz w:val="24"/>
        </w:rPr>
      </w:pPr>
    </w:p>
    <w:p w14:paraId="79C3CAD2" w14:textId="6748E295" w:rsidR="00955FE8" w:rsidRPr="0090177E" w:rsidRDefault="00955FE8" w:rsidP="00B27C04">
      <w:pPr>
        <w:rPr>
          <w:rFonts w:ascii="Times New Roman" w:hAnsi="Times New Roman"/>
          <w:sz w:val="24"/>
        </w:rPr>
      </w:pPr>
    </w:p>
    <w:p w14:paraId="7229578D" w14:textId="3710ABDE" w:rsidR="00955FE8" w:rsidRPr="0090177E" w:rsidRDefault="00955FE8" w:rsidP="00B27C04">
      <w:pPr>
        <w:rPr>
          <w:rFonts w:ascii="Times New Roman" w:hAnsi="Times New Roman"/>
          <w:sz w:val="24"/>
        </w:rPr>
      </w:pPr>
    </w:p>
    <w:p w14:paraId="159E3001" w14:textId="70A44D5C" w:rsidR="00955FE8" w:rsidRPr="0090177E" w:rsidRDefault="00955FE8" w:rsidP="00B27C04">
      <w:pPr>
        <w:rPr>
          <w:rFonts w:ascii="Times New Roman" w:hAnsi="Times New Roman"/>
          <w:sz w:val="24"/>
        </w:rPr>
      </w:pPr>
    </w:p>
    <w:p w14:paraId="6A38A8B2" w14:textId="1AACB29F" w:rsidR="00955FE8" w:rsidRPr="0090177E" w:rsidRDefault="00955FE8" w:rsidP="00B27C04">
      <w:pPr>
        <w:rPr>
          <w:rFonts w:ascii="Times New Roman" w:hAnsi="Times New Roman"/>
          <w:sz w:val="24"/>
        </w:rPr>
      </w:pPr>
    </w:p>
    <w:p w14:paraId="6E4D3E33" w14:textId="24580C76" w:rsidR="00955FE8" w:rsidRPr="0090177E" w:rsidRDefault="00955FE8" w:rsidP="00B27C04">
      <w:pPr>
        <w:rPr>
          <w:rFonts w:ascii="Times New Roman" w:hAnsi="Times New Roman"/>
          <w:sz w:val="24"/>
        </w:rPr>
      </w:pPr>
    </w:p>
    <w:p w14:paraId="60E2CDED" w14:textId="7802ECBD" w:rsidR="00955FE8" w:rsidRPr="0090177E" w:rsidRDefault="00955FE8" w:rsidP="00B27C04">
      <w:pPr>
        <w:rPr>
          <w:rFonts w:ascii="Times New Roman" w:hAnsi="Times New Roman"/>
          <w:sz w:val="24"/>
        </w:rPr>
      </w:pPr>
    </w:p>
    <w:p w14:paraId="2341013A" w14:textId="0FD8DD93" w:rsidR="00955FE8" w:rsidRPr="0090177E" w:rsidRDefault="00955FE8" w:rsidP="00B27C04">
      <w:pPr>
        <w:rPr>
          <w:rFonts w:ascii="Times New Roman" w:hAnsi="Times New Roman"/>
          <w:sz w:val="24"/>
        </w:rPr>
      </w:pPr>
    </w:p>
    <w:p w14:paraId="0DB8F92B" w14:textId="0C3B92E8" w:rsidR="00955FE8" w:rsidRPr="0090177E" w:rsidRDefault="00955FE8" w:rsidP="00B27C04">
      <w:pPr>
        <w:rPr>
          <w:rFonts w:ascii="Times New Roman" w:hAnsi="Times New Roman"/>
          <w:sz w:val="24"/>
        </w:rPr>
      </w:pPr>
    </w:p>
    <w:p w14:paraId="647F8F2B" w14:textId="0CA44A01" w:rsidR="00955FE8" w:rsidRPr="0090177E" w:rsidRDefault="00955FE8" w:rsidP="00B27C04">
      <w:pPr>
        <w:rPr>
          <w:rFonts w:ascii="Times New Roman" w:hAnsi="Times New Roman"/>
          <w:sz w:val="24"/>
        </w:rPr>
      </w:pPr>
    </w:p>
    <w:p w14:paraId="15B7B2A0" w14:textId="434C68AF" w:rsidR="00955FE8" w:rsidRDefault="00955FE8" w:rsidP="00B27C04">
      <w:pPr>
        <w:rPr>
          <w:rFonts w:ascii="Times New Roman" w:hAnsi="Times New Roman"/>
          <w:sz w:val="24"/>
        </w:rPr>
      </w:pPr>
    </w:p>
    <w:p w14:paraId="6558E321" w14:textId="1E0E55DD" w:rsidR="00955FE8" w:rsidRDefault="00955FE8" w:rsidP="00B27C04">
      <w:pPr>
        <w:rPr>
          <w:rFonts w:ascii="Times New Roman" w:hAnsi="Times New Roman"/>
          <w:sz w:val="24"/>
        </w:rPr>
      </w:pPr>
    </w:p>
    <w:p w14:paraId="2700AFD7" w14:textId="6066998E" w:rsidR="00955FE8" w:rsidRDefault="00955FE8" w:rsidP="00B27C04">
      <w:pPr>
        <w:rPr>
          <w:rFonts w:ascii="Times New Roman" w:hAnsi="Times New Roman"/>
          <w:sz w:val="24"/>
        </w:rPr>
      </w:pPr>
    </w:p>
    <w:p w14:paraId="5B1DBD3E" w14:textId="77777777" w:rsidR="00955FE8" w:rsidRDefault="00955FE8" w:rsidP="00B27C04">
      <w:pPr>
        <w:rPr>
          <w:rFonts w:ascii="Times New Roman" w:hAnsi="Times New Roman"/>
          <w:sz w:val="24"/>
        </w:rPr>
      </w:pPr>
    </w:p>
    <w:p w14:paraId="3C8D86A8" w14:textId="77777777" w:rsidR="004E6CE4" w:rsidRDefault="004E6CE4" w:rsidP="00B27C04">
      <w:pPr>
        <w:rPr>
          <w:rFonts w:ascii="Times New Roman" w:hAnsi="Times New Roman"/>
          <w:sz w:val="24"/>
        </w:rPr>
      </w:pPr>
    </w:p>
    <w:p w14:paraId="05F34A90" w14:textId="60076EBA" w:rsidR="00840576" w:rsidRPr="00BA1029" w:rsidRDefault="00BA1029" w:rsidP="00B27C04">
      <w:pPr>
        <w:rPr>
          <w:rFonts w:ascii="Times New Roman" w:hAnsi="Times New Roman"/>
          <w:b/>
          <w:sz w:val="24"/>
        </w:rPr>
      </w:pPr>
      <w:r w:rsidRPr="00BA1029">
        <w:rPr>
          <w:rFonts w:ascii="Times New Roman" w:hAnsi="Times New Roman"/>
          <w:b/>
          <w:sz w:val="24"/>
        </w:rPr>
        <w:t>Załączniki:</w:t>
      </w:r>
    </w:p>
    <w:p w14:paraId="61801D59" w14:textId="0FABDC66" w:rsidR="00BA1029" w:rsidRDefault="00E30055" w:rsidP="00B27C04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 w:rsidRPr="00D25D0C">
        <w:rPr>
          <w:rFonts w:ascii="Times New Roman" w:hAnsi="Times New Roman"/>
          <w:b/>
        </w:rPr>
        <w:t>Formularz zgłoszeniowy</w:t>
      </w:r>
      <w:r w:rsidR="008F391A" w:rsidRPr="00D25D0C">
        <w:rPr>
          <w:rFonts w:ascii="Times New Roman" w:hAnsi="Times New Roman"/>
          <w:b/>
        </w:rPr>
        <w:t>.</w:t>
      </w:r>
    </w:p>
    <w:p w14:paraId="4F330047" w14:textId="361CE936" w:rsidR="004E6CE4" w:rsidRPr="00D25D0C" w:rsidRDefault="004E6CE4" w:rsidP="00B27C04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zgodzie na przetwarzanie danych osobowych na potrzeby rekrutacji</w:t>
      </w:r>
    </w:p>
    <w:p w14:paraId="0AF2D187" w14:textId="0E2B7C03" w:rsidR="001E5C65" w:rsidRDefault="00BA1029" w:rsidP="00D419BD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 w:rsidRPr="00D25D0C">
        <w:rPr>
          <w:rFonts w:ascii="Times New Roman" w:hAnsi="Times New Roman"/>
          <w:b/>
        </w:rPr>
        <w:t>Umowa uczestnictwa w projekcie</w:t>
      </w:r>
      <w:r w:rsidR="008F391A" w:rsidRPr="00D25D0C">
        <w:rPr>
          <w:rFonts w:ascii="Times New Roman" w:hAnsi="Times New Roman"/>
          <w:b/>
        </w:rPr>
        <w:t>.</w:t>
      </w:r>
    </w:p>
    <w:p w14:paraId="354125D4" w14:textId="053B2B01" w:rsidR="004E6CE4" w:rsidRDefault="004E6CE4" w:rsidP="00D419BD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Deklaracja uczestnictwa w projekcie</w:t>
      </w:r>
    </w:p>
    <w:p w14:paraId="49ED82F4" w14:textId="3467A1B3" w:rsidR="004E6CE4" w:rsidRDefault="004E6CE4" w:rsidP="00D419BD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Kwestionariusz osobowy</w:t>
      </w:r>
    </w:p>
    <w:p w14:paraId="06B32C58" w14:textId="1405D98A" w:rsidR="004E6CE4" w:rsidRPr="00D419BD" w:rsidRDefault="004E6CE4" w:rsidP="00D419BD">
      <w:pPr>
        <w:pStyle w:val="Akapitzlist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uczestnika projektu</w:t>
      </w:r>
    </w:p>
    <w:sectPr w:rsidR="004E6CE4" w:rsidRPr="00D419BD" w:rsidSect="00955FE8">
      <w:headerReference w:type="default" r:id="rId11"/>
      <w:footerReference w:type="default" r:id="rId12"/>
      <w:pgSz w:w="11906" w:h="16838"/>
      <w:pgMar w:top="1696" w:right="1417" w:bottom="567" w:left="1276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373C9" w14:textId="77777777" w:rsidR="00B24BCA" w:rsidRDefault="00B24BCA" w:rsidP="00C9790C">
      <w:pPr>
        <w:spacing w:after="0" w:line="240" w:lineRule="auto"/>
      </w:pPr>
      <w:r>
        <w:separator/>
      </w:r>
    </w:p>
  </w:endnote>
  <w:endnote w:type="continuationSeparator" w:id="0">
    <w:p w14:paraId="492FDBAB" w14:textId="77777777" w:rsidR="00B24BCA" w:rsidRDefault="00B24BCA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5248" w14:textId="77777777" w:rsidR="00223C30" w:rsidRDefault="00467C72" w:rsidP="00981413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  <w:r>
      <w:rPr>
        <w:rFonts w:ascii="LMSans10 Regular Bold" w:hAnsi="LMSans10 Regular Bol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749E11" wp14:editId="30E0E1F8">
              <wp:simplePos x="0" y="0"/>
              <wp:positionH relativeFrom="column">
                <wp:posOffset>-781685</wp:posOffset>
              </wp:positionH>
              <wp:positionV relativeFrom="paragraph">
                <wp:posOffset>113664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7E3AD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55pt,8.95pt" to="54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g75AEAAB0EAAAOAAAAZHJzL2Uyb0RvYy54bWysU9tuEzEQfUfiHyy/k9209KJVNn1oVV4q&#10;iGj5ANc7Tqz6Jo9JNrzxwJ/BfzH2ZjflIiEQL5bGM+fMnOPx4qq3hm0hovau5fNZzRk46Tvt1i3/&#10;8HD76pIzTMJ1wngHLd8D8qvlyxeLXWjgxG+86SAyInHY7ELLNymFpqpQbsAKnPkAjpLKRysShXFd&#10;dVHsiN2a6qSuz6udj12IXgIi3d4MSb4s/EqBTO+UQkjMtJxmS+WM5XzMZ7VciGYdRdhoeRhD/MMU&#10;VmhHTSeqG5EE+xj1L1RWy+jRqzST3lZeKS2haCA18/onNfcbEaBoIXMwTDbh/6OVb7eryHTX8lPO&#10;nLD0RN8+f/0iPzn9xMhXTHt2ml3aBWyo+NqtYtYpe3cf7rx8QspVPyRzgGEo61W0uZyEsr64vp9c&#10;hz4xSZcX568vzy7OOJNjrhLNCAwR0xvwlmZBejyjXTZENGJ7hym3Fs1Ykq+Nyyd6o7tbbUwJ8irB&#10;tYlsK2gJUj/Pcgj3rIqijCw6htGLiLQ3MLC+B0Um0bDz0r2s55FTSAkujbzGUXWGKZpgAtZ/Bh7q&#10;MxTK6v4NeEKUzt6lCWy18/F33Y9WqKF+dGDQnS149N1+Fccnph0szh3+S17y53GBH3/18jsAAAD/&#10;/wMAUEsDBBQABgAIAAAAIQBQI7EW3wAAAAsBAAAPAAAAZHJzL2Rvd25yZXYueG1sTI+xTsMwEIZ3&#10;JN7BOiS21kmp2hDiVAjBgliSdoDNja9xRHxOY6dJ3x5XHcp493/677tsM5mWnbB3jSUB8TwChlRZ&#10;1VAtYLf9mCXAnJekZGsJBZzRwSa/v8tkquxIBZ5KX7NQQi6VArT3Xcq5qzQa6ea2QwrZwfZG+jD2&#10;NVe9HEO5afkiilbcyIbCBS07fNNY/ZaDEfB5/HK75ap4L76PSTn+HAZdWxTi8WF6fQHmcfI3GC76&#10;QR3y4LS3AynHWgGzePEUBzYk62dgFyJK4iWw/XXD84z//yH/AwAA//8DAFBLAQItABQABgAIAAAA&#10;IQC2gziS/gAAAOEBAAATAAAAAAAAAAAAAAAAAAAAAABbQ29udGVudF9UeXBlc10ueG1sUEsBAi0A&#10;FAAGAAgAAAAhADj9If/WAAAAlAEAAAsAAAAAAAAAAAAAAAAALwEAAF9yZWxzLy5yZWxzUEsBAi0A&#10;FAAGAAgAAAAhAFRMKDvkAQAAHQQAAA4AAAAAAAAAAAAAAAAALgIAAGRycy9lMm9Eb2MueG1sUEsB&#10;Ai0AFAAGAAgAAAAhAFAjsRbfAAAACwEAAA8AAAAAAAAAAAAAAAAAPgQAAGRycy9kb3ducmV2Lnht&#10;bFBLBQYAAAAABAAEAPMAAABKBQAAAAA=&#10;" strokecolor="black [3213]">
              <o:lock v:ext="edit" shapetype="f"/>
            </v:line>
          </w:pict>
        </mc:Fallback>
      </mc:AlternateContent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  <w:r w:rsidR="00223C30">
      <w:rPr>
        <w:rFonts w:ascii="LMSans10 Regular Bold" w:hAnsi="LMSans10 Regular Bold"/>
        <w:sz w:val="18"/>
      </w:rPr>
      <w:tab/>
    </w:r>
  </w:p>
  <w:p w14:paraId="56C64529" w14:textId="77777777" w:rsidR="00223C30" w:rsidRPr="0005359A" w:rsidRDefault="00223C30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LMSans10 Regular Bold" w:hAnsi="LMSans10 Regular Bold"/>
        <w:sz w:val="18"/>
      </w:rPr>
      <w:t xml:space="preserve">Projekt </w:t>
    </w:r>
    <w:proofErr w:type="gramStart"/>
    <w:r>
      <w:rPr>
        <w:rFonts w:ascii="LMSans10 Regular Bold" w:hAnsi="LMSans10 Regular Bold"/>
        <w:sz w:val="18"/>
      </w:rPr>
      <w:t>pn. ,,Program</w:t>
    </w:r>
    <w:proofErr w:type="gramEnd"/>
    <w:r>
      <w:rPr>
        <w:rFonts w:ascii="LMSans10 Regular Bold" w:hAnsi="LMSans10 Regular Bold"/>
        <w:sz w:val="18"/>
      </w:rPr>
      <w:t xml:space="preserve"> Rozwojowy Uniwersytetu Warmińsko-Mazurskiego w Olsztynie’’</w:t>
    </w:r>
    <w:r>
      <w:rPr>
        <w:rFonts w:ascii="LMSans10 Regular Bold" w:hAnsi="LMSans10 Regular Bold"/>
        <w:sz w:val="18"/>
      </w:rPr>
      <w:br/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96653" w14:textId="77777777" w:rsidR="00B24BCA" w:rsidRDefault="00B24BCA" w:rsidP="00C9790C">
      <w:pPr>
        <w:spacing w:after="0" w:line="240" w:lineRule="auto"/>
      </w:pPr>
      <w:r>
        <w:separator/>
      </w:r>
    </w:p>
  </w:footnote>
  <w:footnote w:type="continuationSeparator" w:id="0">
    <w:p w14:paraId="507D7299" w14:textId="77777777" w:rsidR="00B24BCA" w:rsidRDefault="00B24BCA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859D" w14:textId="77777777" w:rsidR="00B27BCB" w:rsidRDefault="00B27BCB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5B2DB13" wp14:editId="598B34C7">
          <wp:extent cx="5732780" cy="8826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73AC07" w14:textId="77777777" w:rsidR="00223C30" w:rsidRDefault="00223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132"/>
    <w:multiLevelType w:val="hybridMultilevel"/>
    <w:tmpl w:val="90E87AAE"/>
    <w:lvl w:ilvl="0" w:tplc="9D6486A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68CB"/>
    <w:multiLevelType w:val="hybridMultilevel"/>
    <w:tmpl w:val="83E2F500"/>
    <w:lvl w:ilvl="0" w:tplc="AD725E64">
      <w:start w:val="1"/>
      <w:numFmt w:val="lowerLetter"/>
      <w:lvlText w:val="%1)"/>
      <w:lvlJc w:val="left"/>
      <w:pPr>
        <w:ind w:left="136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11244E1F"/>
    <w:multiLevelType w:val="hybridMultilevel"/>
    <w:tmpl w:val="949822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376B93"/>
    <w:multiLevelType w:val="hybridMultilevel"/>
    <w:tmpl w:val="BC1AA006"/>
    <w:lvl w:ilvl="0" w:tplc="D5A82D3C">
      <w:start w:val="1"/>
      <w:numFmt w:val="decimal"/>
      <w:lvlText w:val="%1)"/>
      <w:lvlJc w:val="left"/>
      <w:pPr>
        <w:ind w:left="136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4011896"/>
    <w:multiLevelType w:val="hybridMultilevel"/>
    <w:tmpl w:val="C00C0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73E31"/>
    <w:multiLevelType w:val="hybridMultilevel"/>
    <w:tmpl w:val="54BC407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1C274D03"/>
    <w:multiLevelType w:val="hybridMultilevel"/>
    <w:tmpl w:val="759EA36A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1DDA717A"/>
    <w:multiLevelType w:val="hybridMultilevel"/>
    <w:tmpl w:val="6804B7F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F9F3B50"/>
    <w:multiLevelType w:val="hybridMultilevel"/>
    <w:tmpl w:val="68F6114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3571" w:hanging="360"/>
      </w:pPr>
    </w:lvl>
    <w:lvl w:ilvl="2" w:tplc="0415001B" w:tentative="1">
      <w:start w:val="1"/>
      <w:numFmt w:val="lowerRoman"/>
      <w:lvlText w:val="%3."/>
      <w:lvlJc w:val="right"/>
      <w:pPr>
        <w:ind w:left="4291" w:hanging="180"/>
      </w:pPr>
    </w:lvl>
    <w:lvl w:ilvl="3" w:tplc="0415000F" w:tentative="1">
      <w:start w:val="1"/>
      <w:numFmt w:val="decimal"/>
      <w:lvlText w:val="%4."/>
      <w:lvlJc w:val="left"/>
      <w:pPr>
        <w:ind w:left="5011" w:hanging="360"/>
      </w:pPr>
    </w:lvl>
    <w:lvl w:ilvl="4" w:tplc="04150019" w:tentative="1">
      <w:start w:val="1"/>
      <w:numFmt w:val="lowerLetter"/>
      <w:lvlText w:val="%5."/>
      <w:lvlJc w:val="left"/>
      <w:pPr>
        <w:ind w:left="5731" w:hanging="360"/>
      </w:pPr>
    </w:lvl>
    <w:lvl w:ilvl="5" w:tplc="0415001B" w:tentative="1">
      <w:start w:val="1"/>
      <w:numFmt w:val="lowerRoman"/>
      <w:lvlText w:val="%6."/>
      <w:lvlJc w:val="right"/>
      <w:pPr>
        <w:ind w:left="6451" w:hanging="180"/>
      </w:pPr>
    </w:lvl>
    <w:lvl w:ilvl="6" w:tplc="0415000F" w:tentative="1">
      <w:start w:val="1"/>
      <w:numFmt w:val="decimal"/>
      <w:lvlText w:val="%7."/>
      <w:lvlJc w:val="left"/>
      <w:pPr>
        <w:ind w:left="7171" w:hanging="360"/>
      </w:pPr>
    </w:lvl>
    <w:lvl w:ilvl="7" w:tplc="04150019" w:tentative="1">
      <w:start w:val="1"/>
      <w:numFmt w:val="lowerLetter"/>
      <w:lvlText w:val="%8."/>
      <w:lvlJc w:val="left"/>
      <w:pPr>
        <w:ind w:left="7891" w:hanging="360"/>
      </w:pPr>
    </w:lvl>
    <w:lvl w:ilvl="8" w:tplc="0415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10" w15:restartNumberingAfterBreak="0">
    <w:nsid w:val="20CE2424"/>
    <w:multiLevelType w:val="hybridMultilevel"/>
    <w:tmpl w:val="825EB42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1" w15:restartNumberingAfterBreak="0">
    <w:nsid w:val="21F56A31"/>
    <w:multiLevelType w:val="hybridMultilevel"/>
    <w:tmpl w:val="68261B9C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2AB201E"/>
    <w:multiLevelType w:val="hybridMultilevel"/>
    <w:tmpl w:val="15EEC41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4A21E11"/>
    <w:multiLevelType w:val="hybridMultilevel"/>
    <w:tmpl w:val="304C18D4"/>
    <w:lvl w:ilvl="0" w:tplc="DBE43E26">
      <w:start w:val="1"/>
      <w:numFmt w:val="lowerLetter"/>
      <w:lvlText w:val="%1)"/>
      <w:lvlJc w:val="left"/>
      <w:pPr>
        <w:ind w:left="1428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705C07"/>
    <w:multiLevelType w:val="hybridMultilevel"/>
    <w:tmpl w:val="79005C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AC78B1"/>
    <w:multiLevelType w:val="hybridMultilevel"/>
    <w:tmpl w:val="AB845DE2"/>
    <w:lvl w:ilvl="0" w:tplc="195AD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1D634C"/>
    <w:multiLevelType w:val="hybridMultilevel"/>
    <w:tmpl w:val="1F9AA1C8"/>
    <w:lvl w:ilvl="0" w:tplc="2426514A">
      <w:start w:val="1"/>
      <w:numFmt w:val="decimal"/>
      <w:lvlText w:val="%1."/>
      <w:lvlJc w:val="left"/>
      <w:pPr>
        <w:ind w:left="643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114B6"/>
    <w:multiLevelType w:val="hybridMultilevel"/>
    <w:tmpl w:val="62084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495484"/>
    <w:multiLevelType w:val="hybridMultilevel"/>
    <w:tmpl w:val="141A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60FF5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40AD76B2"/>
    <w:multiLevelType w:val="hybridMultilevel"/>
    <w:tmpl w:val="49AE1F12"/>
    <w:lvl w:ilvl="0" w:tplc="601CAD72">
      <w:start w:val="1"/>
      <w:numFmt w:val="lowerLetter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41C444FF"/>
    <w:multiLevelType w:val="hybridMultilevel"/>
    <w:tmpl w:val="5ABEBB0C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3" w15:restartNumberingAfterBreak="0">
    <w:nsid w:val="426C7831"/>
    <w:multiLevelType w:val="hybridMultilevel"/>
    <w:tmpl w:val="DFC63FC2"/>
    <w:lvl w:ilvl="0" w:tplc="4AEA6B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303F1F"/>
    <w:multiLevelType w:val="hybridMultilevel"/>
    <w:tmpl w:val="9B5ED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B6944"/>
    <w:multiLevelType w:val="hybridMultilevel"/>
    <w:tmpl w:val="D7D0EA36"/>
    <w:lvl w:ilvl="0" w:tplc="FD9031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7DF7665"/>
    <w:multiLevelType w:val="hybridMultilevel"/>
    <w:tmpl w:val="ACBAE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661C59"/>
    <w:multiLevelType w:val="hybridMultilevel"/>
    <w:tmpl w:val="7840C518"/>
    <w:lvl w:ilvl="0" w:tplc="195AD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CC1B5D"/>
    <w:multiLevelType w:val="hybridMultilevel"/>
    <w:tmpl w:val="8334FC5E"/>
    <w:lvl w:ilvl="0" w:tplc="72F0C1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9" w15:restartNumberingAfterBreak="0">
    <w:nsid w:val="547D0AD3"/>
    <w:multiLevelType w:val="hybridMultilevel"/>
    <w:tmpl w:val="D74627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C557EB"/>
    <w:multiLevelType w:val="hybridMultilevel"/>
    <w:tmpl w:val="D874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A6082"/>
    <w:multiLevelType w:val="hybridMultilevel"/>
    <w:tmpl w:val="6AE2C8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837DA"/>
    <w:multiLevelType w:val="hybridMultilevel"/>
    <w:tmpl w:val="37A2C4FE"/>
    <w:lvl w:ilvl="0" w:tplc="E1E81A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83848"/>
    <w:multiLevelType w:val="hybridMultilevel"/>
    <w:tmpl w:val="BE2C10CE"/>
    <w:lvl w:ilvl="0" w:tplc="C2CED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B645FA"/>
    <w:multiLevelType w:val="hybridMultilevel"/>
    <w:tmpl w:val="F10CEA26"/>
    <w:lvl w:ilvl="0" w:tplc="384ADD50">
      <w:start w:val="1"/>
      <w:numFmt w:val="decimal"/>
      <w:lvlText w:val="%1)"/>
      <w:lvlJc w:val="left"/>
      <w:pPr>
        <w:ind w:left="10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C845AF3"/>
    <w:multiLevelType w:val="hybridMultilevel"/>
    <w:tmpl w:val="19D0B898"/>
    <w:lvl w:ilvl="0" w:tplc="F7B0D2D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6D1A5FD6"/>
    <w:multiLevelType w:val="hybridMultilevel"/>
    <w:tmpl w:val="A05A0550"/>
    <w:lvl w:ilvl="0" w:tplc="195AD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5C42B33"/>
    <w:multiLevelType w:val="hybridMultilevel"/>
    <w:tmpl w:val="B1E41ED4"/>
    <w:lvl w:ilvl="0" w:tplc="9A5EB7C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8105DB8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4" w15:restartNumberingAfterBreak="0">
    <w:nsid w:val="78E068CD"/>
    <w:multiLevelType w:val="hybridMultilevel"/>
    <w:tmpl w:val="8548BB7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5" w15:restartNumberingAfterBreak="0">
    <w:nsid w:val="7E5C6274"/>
    <w:multiLevelType w:val="hybridMultilevel"/>
    <w:tmpl w:val="1C343D02"/>
    <w:lvl w:ilvl="0" w:tplc="725EF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5E1A13"/>
    <w:multiLevelType w:val="hybridMultilevel"/>
    <w:tmpl w:val="816A2A0A"/>
    <w:lvl w:ilvl="0" w:tplc="5A025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37"/>
  </w:num>
  <w:num w:numId="4">
    <w:abstractNumId w:val="28"/>
  </w:num>
  <w:num w:numId="5">
    <w:abstractNumId w:val="36"/>
  </w:num>
  <w:num w:numId="6">
    <w:abstractNumId w:val="45"/>
  </w:num>
  <w:num w:numId="7">
    <w:abstractNumId w:val="33"/>
  </w:num>
  <w:num w:numId="8">
    <w:abstractNumId w:val="32"/>
  </w:num>
  <w:num w:numId="9">
    <w:abstractNumId w:val="1"/>
  </w:num>
  <w:num w:numId="10">
    <w:abstractNumId w:val="46"/>
  </w:num>
  <w:num w:numId="11">
    <w:abstractNumId w:val="35"/>
  </w:num>
  <w:num w:numId="12">
    <w:abstractNumId w:val="21"/>
  </w:num>
  <w:num w:numId="13">
    <w:abstractNumId w:val="19"/>
  </w:num>
  <w:num w:numId="14">
    <w:abstractNumId w:val="16"/>
  </w:num>
  <w:num w:numId="15">
    <w:abstractNumId w:val="12"/>
  </w:num>
  <w:num w:numId="16">
    <w:abstractNumId w:val="0"/>
  </w:num>
  <w:num w:numId="17">
    <w:abstractNumId w:val="25"/>
  </w:num>
  <w:num w:numId="18">
    <w:abstractNumId w:val="38"/>
  </w:num>
  <w:num w:numId="19">
    <w:abstractNumId w:val="39"/>
  </w:num>
  <w:num w:numId="20">
    <w:abstractNumId w:val="17"/>
  </w:num>
  <w:num w:numId="21">
    <w:abstractNumId w:val="26"/>
  </w:num>
  <w:num w:numId="22">
    <w:abstractNumId w:val="5"/>
  </w:num>
  <w:num w:numId="23">
    <w:abstractNumId w:val="9"/>
  </w:num>
  <w:num w:numId="24">
    <w:abstractNumId w:val="11"/>
  </w:num>
  <w:num w:numId="25">
    <w:abstractNumId w:val="7"/>
  </w:num>
  <w:num w:numId="26">
    <w:abstractNumId w:val="8"/>
  </w:num>
  <w:num w:numId="27">
    <w:abstractNumId w:val="6"/>
  </w:num>
  <w:num w:numId="28">
    <w:abstractNumId w:val="44"/>
  </w:num>
  <w:num w:numId="29">
    <w:abstractNumId w:val="18"/>
  </w:num>
  <w:num w:numId="30">
    <w:abstractNumId w:val="24"/>
  </w:num>
  <w:num w:numId="31">
    <w:abstractNumId w:val="10"/>
  </w:num>
  <w:num w:numId="32">
    <w:abstractNumId w:val="29"/>
  </w:num>
  <w:num w:numId="33">
    <w:abstractNumId w:val="22"/>
  </w:num>
  <w:num w:numId="34">
    <w:abstractNumId w:val="34"/>
  </w:num>
  <w:num w:numId="35">
    <w:abstractNumId w:val="14"/>
  </w:num>
  <w:num w:numId="36">
    <w:abstractNumId w:val="3"/>
  </w:num>
  <w:num w:numId="37">
    <w:abstractNumId w:val="23"/>
  </w:num>
  <w:num w:numId="38">
    <w:abstractNumId w:val="40"/>
  </w:num>
  <w:num w:numId="39">
    <w:abstractNumId w:val="42"/>
  </w:num>
  <w:num w:numId="40">
    <w:abstractNumId w:val="13"/>
  </w:num>
  <w:num w:numId="41">
    <w:abstractNumId w:val="15"/>
  </w:num>
  <w:num w:numId="42">
    <w:abstractNumId w:val="43"/>
  </w:num>
  <w:num w:numId="43">
    <w:abstractNumId w:val="20"/>
  </w:num>
  <w:num w:numId="44">
    <w:abstractNumId w:val="41"/>
  </w:num>
  <w:num w:numId="45">
    <w:abstractNumId w:val="27"/>
  </w:num>
  <w:num w:numId="46">
    <w:abstractNumId w:val="4"/>
  </w:num>
  <w:num w:numId="47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bAwtDA3MTUH8pR0lIJTi4sz8/NACgxrAXGevA0sAAAA"/>
  </w:docVars>
  <w:rsids>
    <w:rsidRoot w:val="00C9790C"/>
    <w:rsid w:val="00004C00"/>
    <w:rsid w:val="000056E8"/>
    <w:rsid w:val="00011396"/>
    <w:rsid w:val="00014E61"/>
    <w:rsid w:val="0002094D"/>
    <w:rsid w:val="00021667"/>
    <w:rsid w:val="0002212F"/>
    <w:rsid w:val="00034691"/>
    <w:rsid w:val="00041AE2"/>
    <w:rsid w:val="00050AC8"/>
    <w:rsid w:val="00052057"/>
    <w:rsid w:val="00054927"/>
    <w:rsid w:val="0006108F"/>
    <w:rsid w:val="000739BA"/>
    <w:rsid w:val="00084E64"/>
    <w:rsid w:val="00094BE8"/>
    <w:rsid w:val="000A145F"/>
    <w:rsid w:val="000A2BC4"/>
    <w:rsid w:val="000C0962"/>
    <w:rsid w:val="000D1A38"/>
    <w:rsid w:val="000D4C0D"/>
    <w:rsid w:val="000D6214"/>
    <w:rsid w:val="000E1858"/>
    <w:rsid w:val="000E7F08"/>
    <w:rsid w:val="00100906"/>
    <w:rsid w:val="00102F18"/>
    <w:rsid w:val="00104C6F"/>
    <w:rsid w:val="00116C34"/>
    <w:rsid w:val="00124BF7"/>
    <w:rsid w:val="00126450"/>
    <w:rsid w:val="0012668B"/>
    <w:rsid w:val="001312B8"/>
    <w:rsid w:val="001355AE"/>
    <w:rsid w:val="00140E91"/>
    <w:rsid w:val="00141BB2"/>
    <w:rsid w:val="001458FC"/>
    <w:rsid w:val="00151BA6"/>
    <w:rsid w:val="00166037"/>
    <w:rsid w:val="00172F76"/>
    <w:rsid w:val="00175826"/>
    <w:rsid w:val="001965C9"/>
    <w:rsid w:val="001A32E0"/>
    <w:rsid w:val="001A4CB8"/>
    <w:rsid w:val="001A657D"/>
    <w:rsid w:val="001A698F"/>
    <w:rsid w:val="001A7D54"/>
    <w:rsid w:val="001B083C"/>
    <w:rsid w:val="001B1881"/>
    <w:rsid w:val="001B7905"/>
    <w:rsid w:val="001C113D"/>
    <w:rsid w:val="001D62B9"/>
    <w:rsid w:val="001E322D"/>
    <w:rsid w:val="001E5C65"/>
    <w:rsid w:val="001E6880"/>
    <w:rsid w:val="00202E39"/>
    <w:rsid w:val="0020348F"/>
    <w:rsid w:val="002075D3"/>
    <w:rsid w:val="002128D9"/>
    <w:rsid w:val="00213FCC"/>
    <w:rsid w:val="002204D9"/>
    <w:rsid w:val="00223C30"/>
    <w:rsid w:val="00224AFA"/>
    <w:rsid w:val="00225456"/>
    <w:rsid w:val="00231182"/>
    <w:rsid w:val="00231B7A"/>
    <w:rsid w:val="00233272"/>
    <w:rsid w:val="00247F64"/>
    <w:rsid w:val="00257593"/>
    <w:rsid w:val="0026288B"/>
    <w:rsid w:val="00262C13"/>
    <w:rsid w:val="00264F73"/>
    <w:rsid w:val="0027744A"/>
    <w:rsid w:val="00283F3B"/>
    <w:rsid w:val="00291EA1"/>
    <w:rsid w:val="002A2A92"/>
    <w:rsid w:val="002A5DBE"/>
    <w:rsid w:val="002A6371"/>
    <w:rsid w:val="002A6EB8"/>
    <w:rsid w:val="002B610F"/>
    <w:rsid w:val="002C3826"/>
    <w:rsid w:val="002C638A"/>
    <w:rsid w:val="002C6BA1"/>
    <w:rsid w:val="002D19BC"/>
    <w:rsid w:val="002D19D4"/>
    <w:rsid w:val="002D2833"/>
    <w:rsid w:val="002D77E2"/>
    <w:rsid w:val="002E66AD"/>
    <w:rsid w:val="002E727C"/>
    <w:rsid w:val="002F4A6F"/>
    <w:rsid w:val="002F79EC"/>
    <w:rsid w:val="0030478E"/>
    <w:rsid w:val="00331597"/>
    <w:rsid w:val="00350CAE"/>
    <w:rsid w:val="00355B3A"/>
    <w:rsid w:val="003616F1"/>
    <w:rsid w:val="003714A4"/>
    <w:rsid w:val="00374355"/>
    <w:rsid w:val="00374BE5"/>
    <w:rsid w:val="00382AEC"/>
    <w:rsid w:val="00385A84"/>
    <w:rsid w:val="00387D73"/>
    <w:rsid w:val="00391E04"/>
    <w:rsid w:val="00394016"/>
    <w:rsid w:val="00397295"/>
    <w:rsid w:val="003A035B"/>
    <w:rsid w:val="003A26EE"/>
    <w:rsid w:val="003A383F"/>
    <w:rsid w:val="003B35E0"/>
    <w:rsid w:val="003B3F1E"/>
    <w:rsid w:val="003C2A78"/>
    <w:rsid w:val="003D3DCB"/>
    <w:rsid w:val="003E02DF"/>
    <w:rsid w:val="003E3433"/>
    <w:rsid w:val="003E55AD"/>
    <w:rsid w:val="003E7BF5"/>
    <w:rsid w:val="003F1E94"/>
    <w:rsid w:val="0041372F"/>
    <w:rsid w:val="00416311"/>
    <w:rsid w:val="00420A64"/>
    <w:rsid w:val="00427ADC"/>
    <w:rsid w:val="00431FB1"/>
    <w:rsid w:val="0044240E"/>
    <w:rsid w:val="00442A46"/>
    <w:rsid w:val="00442B42"/>
    <w:rsid w:val="00446E39"/>
    <w:rsid w:val="0045635E"/>
    <w:rsid w:val="00457703"/>
    <w:rsid w:val="00467C72"/>
    <w:rsid w:val="00473EF9"/>
    <w:rsid w:val="004771F6"/>
    <w:rsid w:val="00487EED"/>
    <w:rsid w:val="004A0392"/>
    <w:rsid w:val="004A1B94"/>
    <w:rsid w:val="004A7EC9"/>
    <w:rsid w:val="004B6D09"/>
    <w:rsid w:val="004C553B"/>
    <w:rsid w:val="004E02BC"/>
    <w:rsid w:val="004E0F30"/>
    <w:rsid w:val="004E3C52"/>
    <w:rsid w:val="004E6CE4"/>
    <w:rsid w:val="004F4ADA"/>
    <w:rsid w:val="00503A80"/>
    <w:rsid w:val="005058FC"/>
    <w:rsid w:val="00526491"/>
    <w:rsid w:val="005321D9"/>
    <w:rsid w:val="00532CE5"/>
    <w:rsid w:val="00540DF0"/>
    <w:rsid w:val="005506EF"/>
    <w:rsid w:val="005624FD"/>
    <w:rsid w:val="00562A30"/>
    <w:rsid w:val="00562DF7"/>
    <w:rsid w:val="005737D5"/>
    <w:rsid w:val="00574AE3"/>
    <w:rsid w:val="00576AEA"/>
    <w:rsid w:val="00582226"/>
    <w:rsid w:val="00585843"/>
    <w:rsid w:val="00585D55"/>
    <w:rsid w:val="00592430"/>
    <w:rsid w:val="005946EB"/>
    <w:rsid w:val="0059572E"/>
    <w:rsid w:val="00596727"/>
    <w:rsid w:val="005A29E9"/>
    <w:rsid w:val="005A6145"/>
    <w:rsid w:val="005B52A0"/>
    <w:rsid w:val="005B7492"/>
    <w:rsid w:val="005F48DF"/>
    <w:rsid w:val="00601228"/>
    <w:rsid w:val="00610466"/>
    <w:rsid w:val="006228D0"/>
    <w:rsid w:val="00622D36"/>
    <w:rsid w:val="00624857"/>
    <w:rsid w:val="00632D3B"/>
    <w:rsid w:val="00645309"/>
    <w:rsid w:val="00655393"/>
    <w:rsid w:val="00675123"/>
    <w:rsid w:val="00677169"/>
    <w:rsid w:val="00680AD3"/>
    <w:rsid w:val="00680D07"/>
    <w:rsid w:val="00686C23"/>
    <w:rsid w:val="006872BD"/>
    <w:rsid w:val="006902B5"/>
    <w:rsid w:val="006A4346"/>
    <w:rsid w:val="006B5535"/>
    <w:rsid w:val="006B6109"/>
    <w:rsid w:val="006C0B77"/>
    <w:rsid w:val="006D0569"/>
    <w:rsid w:val="006E1EC9"/>
    <w:rsid w:val="006E2E0B"/>
    <w:rsid w:val="006E3792"/>
    <w:rsid w:val="006E4227"/>
    <w:rsid w:val="006F40F0"/>
    <w:rsid w:val="006F4B40"/>
    <w:rsid w:val="006F5B56"/>
    <w:rsid w:val="007063D9"/>
    <w:rsid w:val="0071128D"/>
    <w:rsid w:val="00722B7E"/>
    <w:rsid w:val="0072601E"/>
    <w:rsid w:val="00731723"/>
    <w:rsid w:val="0073176D"/>
    <w:rsid w:val="0073698E"/>
    <w:rsid w:val="007647A1"/>
    <w:rsid w:val="00781755"/>
    <w:rsid w:val="007A3786"/>
    <w:rsid w:val="007B0776"/>
    <w:rsid w:val="007B0F11"/>
    <w:rsid w:val="007B4D35"/>
    <w:rsid w:val="007D36FB"/>
    <w:rsid w:val="007D389F"/>
    <w:rsid w:val="007E49AD"/>
    <w:rsid w:val="007F282E"/>
    <w:rsid w:val="007F7541"/>
    <w:rsid w:val="007F77FD"/>
    <w:rsid w:val="00813C48"/>
    <w:rsid w:val="00814EBC"/>
    <w:rsid w:val="0082099A"/>
    <w:rsid w:val="00820B60"/>
    <w:rsid w:val="00821F29"/>
    <w:rsid w:val="008242D7"/>
    <w:rsid w:val="0082668B"/>
    <w:rsid w:val="0083375E"/>
    <w:rsid w:val="00840576"/>
    <w:rsid w:val="00864FAF"/>
    <w:rsid w:val="0087056F"/>
    <w:rsid w:val="00872065"/>
    <w:rsid w:val="008728B7"/>
    <w:rsid w:val="00873507"/>
    <w:rsid w:val="00876158"/>
    <w:rsid w:val="00885B93"/>
    <w:rsid w:val="0088723D"/>
    <w:rsid w:val="00891525"/>
    <w:rsid w:val="008A0CD0"/>
    <w:rsid w:val="008A7707"/>
    <w:rsid w:val="008C0E7B"/>
    <w:rsid w:val="008C5AB1"/>
    <w:rsid w:val="008C74C8"/>
    <w:rsid w:val="008D5ACC"/>
    <w:rsid w:val="008F378E"/>
    <w:rsid w:val="008F391A"/>
    <w:rsid w:val="008F6192"/>
    <w:rsid w:val="008F75D9"/>
    <w:rsid w:val="009000D8"/>
    <w:rsid w:val="0090177E"/>
    <w:rsid w:val="0090241C"/>
    <w:rsid w:val="00907E38"/>
    <w:rsid w:val="0091312A"/>
    <w:rsid w:val="0092244E"/>
    <w:rsid w:val="00923F99"/>
    <w:rsid w:val="00925C39"/>
    <w:rsid w:val="00931744"/>
    <w:rsid w:val="00933FA2"/>
    <w:rsid w:val="009472F7"/>
    <w:rsid w:val="00954F15"/>
    <w:rsid w:val="00955FE8"/>
    <w:rsid w:val="009748B2"/>
    <w:rsid w:val="00976BE7"/>
    <w:rsid w:val="00981413"/>
    <w:rsid w:val="009848C4"/>
    <w:rsid w:val="00985138"/>
    <w:rsid w:val="00991C80"/>
    <w:rsid w:val="009A40C3"/>
    <w:rsid w:val="009B583A"/>
    <w:rsid w:val="009B62B8"/>
    <w:rsid w:val="009B7F4A"/>
    <w:rsid w:val="009C7233"/>
    <w:rsid w:val="009D1C84"/>
    <w:rsid w:val="009E443F"/>
    <w:rsid w:val="009F11AF"/>
    <w:rsid w:val="009F4E1C"/>
    <w:rsid w:val="00A01120"/>
    <w:rsid w:val="00A023A2"/>
    <w:rsid w:val="00A22820"/>
    <w:rsid w:val="00A2776F"/>
    <w:rsid w:val="00A32C81"/>
    <w:rsid w:val="00A35252"/>
    <w:rsid w:val="00A44C1B"/>
    <w:rsid w:val="00A702C7"/>
    <w:rsid w:val="00A85D07"/>
    <w:rsid w:val="00A90C35"/>
    <w:rsid w:val="00A91735"/>
    <w:rsid w:val="00AC16F1"/>
    <w:rsid w:val="00AC2949"/>
    <w:rsid w:val="00AF3164"/>
    <w:rsid w:val="00AF7FF9"/>
    <w:rsid w:val="00B12D59"/>
    <w:rsid w:val="00B24BCA"/>
    <w:rsid w:val="00B24D26"/>
    <w:rsid w:val="00B26226"/>
    <w:rsid w:val="00B27BCB"/>
    <w:rsid w:val="00B27C04"/>
    <w:rsid w:val="00B357D8"/>
    <w:rsid w:val="00B43C32"/>
    <w:rsid w:val="00B46ED6"/>
    <w:rsid w:val="00B676EA"/>
    <w:rsid w:val="00B732EC"/>
    <w:rsid w:val="00B73BB2"/>
    <w:rsid w:val="00B815B3"/>
    <w:rsid w:val="00B8225E"/>
    <w:rsid w:val="00B83E2C"/>
    <w:rsid w:val="00B9258B"/>
    <w:rsid w:val="00B97084"/>
    <w:rsid w:val="00BA05F5"/>
    <w:rsid w:val="00BA1029"/>
    <w:rsid w:val="00BA551B"/>
    <w:rsid w:val="00BA71E1"/>
    <w:rsid w:val="00BB793C"/>
    <w:rsid w:val="00BC0244"/>
    <w:rsid w:val="00BC60C6"/>
    <w:rsid w:val="00BD0456"/>
    <w:rsid w:val="00BE78DF"/>
    <w:rsid w:val="00BF01BA"/>
    <w:rsid w:val="00BF679A"/>
    <w:rsid w:val="00C04744"/>
    <w:rsid w:val="00C07E78"/>
    <w:rsid w:val="00C07FA9"/>
    <w:rsid w:val="00C10EF3"/>
    <w:rsid w:val="00C12954"/>
    <w:rsid w:val="00C134CE"/>
    <w:rsid w:val="00C14641"/>
    <w:rsid w:val="00C22ACD"/>
    <w:rsid w:val="00C24EAF"/>
    <w:rsid w:val="00C27B4B"/>
    <w:rsid w:val="00C535C7"/>
    <w:rsid w:val="00C53EF2"/>
    <w:rsid w:val="00C63547"/>
    <w:rsid w:val="00C72BAF"/>
    <w:rsid w:val="00C73F61"/>
    <w:rsid w:val="00C826F9"/>
    <w:rsid w:val="00C915EF"/>
    <w:rsid w:val="00C94ED7"/>
    <w:rsid w:val="00C9790C"/>
    <w:rsid w:val="00CA0DAF"/>
    <w:rsid w:val="00CB5A7D"/>
    <w:rsid w:val="00CB7B48"/>
    <w:rsid w:val="00CC3D6B"/>
    <w:rsid w:val="00CC613D"/>
    <w:rsid w:val="00CC69E6"/>
    <w:rsid w:val="00CE446B"/>
    <w:rsid w:val="00CF0BF9"/>
    <w:rsid w:val="00CF172F"/>
    <w:rsid w:val="00CF6AA9"/>
    <w:rsid w:val="00CF7710"/>
    <w:rsid w:val="00D00EB6"/>
    <w:rsid w:val="00D13E83"/>
    <w:rsid w:val="00D23788"/>
    <w:rsid w:val="00D24DDF"/>
    <w:rsid w:val="00D25D0C"/>
    <w:rsid w:val="00D2604D"/>
    <w:rsid w:val="00D33657"/>
    <w:rsid w:val="00D33FB3"/>
    <w:rsid w:val="00D3484F"/>
    <w:rsid w:val="00D37A5B"/>
    <w:rsid w:val="00D37B75"/>
    <w:rsid w:val="00D37F90"/>
    <w:rsid w:val="00D419BD"/>
    <w:rsid w:val="00D45FFD"/>
    <w:rsid w:val="00D55B26"/>
    <w:rsid w:val="00D56573"/>
    <w:rsid w:val="00D56B04"/>
    <w:rsid w:val="00D612E6"/>
    <w:rsid w:val="00D619CC"/>
    <w:rsid w:val="00D61DA9"/>
    <w:rsid w:val="00D67869"/>
    <w:rsid w:val="00D7049D"/>
    <w:rsid w:val="00D71838"/>
    <w:rsid w:val="00D71C6A"/>
    <w:rsid w:val="00D818F2"/>
    <w:rsid w:val="00DC025E"/>
    <w:rsid w:val="00DD04E9"/>
    <w:rsid w:val="00DD2C0D"/>
    <w:rsid w:val="00DD539A"/>
    <w:rsid w:val="00DE226F"/>
    <w:rsid w:val="00DE61B8"/>
    <w:rsid w:val="00E01772"/>
    <w:rsid w:val="00E1158F"/>
    <w:rsid w:val="00E22983"/>
    <w:rsid w:val="00E24758"/>
    <w:rsid w:val="00E30055"/>
    <w:rsid w:val="00E33306"/>
    <w:rsid w:val="00E36414"/>
    <w:rsid w:val="00E36E8D"/>
    <w:rsid w:val="00E43266"/>
    <w:rsid w:val="00E4441F"/>
    <w:rsid w:val="00E454A0"/>
    <w:rsid w:val="00E46B95"/>
    <w:rsid w:val="00E548C3"/>
    <w:rsid w:val="00E5492B"/>
    <w:rsid w:val="00E77C5F"/>
    <w:rsid w:val="00E81B47"/>
    <w:rsid w:val="00E827E3"/>
    <w:rsid w:val="00E82839"/>
    <w:rsid w:val="00E8288C"/>
    <w:rsid w:val="00EA04F4"/>
    <w:rsid w:val="00EA1180"/>
    <w:rsid w:val="00EA5218"/>
    <w:rsid w:val="00EA5541"/>
    <w:rsid w:val="00EB3FCF"/>
    <w:rsid w:val="00EB66D2"/>
    <w:rsid w:val="00EC0F4A"/>
    <w:rsid w:val="00ED10C6"/>
    <w:rsid w:val="00ED1D39"/>
    <w:rsid w:val="00ED7A45"/>
    <w:rsid w:val="00EE22A4"/>
    <w:rsid w:val="00EE28A9"/>
    <w:rsid w:val="00EE2922"/>
    <w:rsid w:val="00EE3D97"/>
    <w:rsid w:val="00EE63ED"/>
    <w:rsid w:val="00EF1175"/>
    <w:rsid w:val="00F11E73"/>
    <w:rsid w:val="00F14D1A"/>
    <w:rsid w:val="00F174E2"/>
    <w:rsid w:val="00F211CF"/>
    <w:rsid w:val="00F33741"/>
    <w:rsid w:val="00F4350D"/>
    <w:rsid w:val="00F50163"/>
    <w:rsid w:val="00F51EEE"/>
    <w:rsid w:val="00F532D9"/>
    <w:rsid w:val="00F60816"/>
    <w:rsid w:val="00F610AB"/>
    <w:rsid w:val="00F621DB"/>
    <w:rsid w:val="00F644AF"/>
    <w:rsid w:val="00F6634A"/>
    <w:rsid w:val="00F7381C"/>
    <w:rsid w:val="00F74BF4"/>
    <w:rsid w:val="00F7586E"/>
    <w:rsid w:val="00F81DB0"/>
    <w:rsid w:val="00F85DF2"/>
    <w:rsid w:val="00F931AB"/>
    <w:rsid w:val="00F9483F"/>
    <w:rsid w:val="00FA07AB"/>
    <w:rsid w:val="00FB12A1"/>
    <w:rsid w:val="00FB48C2"/>
    <w:rsid w:val="00FC6B0F"/>
    <w:rsid w:val="00FE00C9"/>
    <w:rsid w:val="00FE17B4"/>
    <w:rsid w:val="00FE4E83"/>
    <w:rsid w:val="00FE5358"/>
    <w:rsid w:val="00FF08E8"/>
    <w:rsid w:val="00FF2393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6E1FB"/>
  <w15:docId w15:val="{36EDF0F7-EBEC-466A-9168-8F35DE88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B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.uwm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cownik.uwm.edu.pl/pomoc/tag/logowan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pr.uw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2791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Krzysztof Rząsa</cp:lastModifiedBy>
  <cp:revision>2</cp:revision>
  <cp:lastPrinted>2018-09-11T08:43:00Z</cp:lastPrinted>
  <dcterms:created xsi:type="dcterms:W3CDTF">2021-03-03T13:14:00Z</dcterms:created>
  <dcterms:modified xsi:type="dcterms:W3CDTF">2021-03-03T13:14:00Z</dcterms:modified>
</cp:coreProperties>
</file>