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4448" w14:textId="77777777" w:rsidR="00F22FB1" w:rsidRDefault="00F22FB1" w:rsidP="007E29B5">
      <w:pPr>
        <w:tabs>
          <w:tab w:val="left" w:pos="1665"/>
        </w:tabs>
        <w:rPr>
          <w:b/>
          <w:spacing w:val="20"/>
          <w:lang w:val="pl-PL"/>
        </w:rPr>
      </w:pPr>
    </w:p>
    <w:p w14:paraId="22A5AA1B" w14:textId="77777777" w:rsidR="00F22FB1" w:rsidRPr="00F22FB1" w:rsidRDefault="00F22FB1" w:rsidP="00F22FB1">
      <w:pPr>
        <w:spacing w:before="240"/>
        <w:jc w:val="right"/>
        <w:rPr>
          <w:b/>
          <w:sz w:val="20"/>
          <w:lang w:val="pl-PL"/>
        </w:rPr>
      </w:pPr>
      <w:r w:rsidRPr="00F22FB1">
        <w:rPr>
          <w:b/>
          <w:sz w:val="20"/>
          <w:lang w:val="pl-PL"/>
        </w:rPr>
        <w:t>Załącznik</w:t>
      </w:r>
    </w:p>
    <w:p w14:paraId="487B887A" w14:textId="77777777" w:rsidR="00F22FB1" w:rsidRPr="00F22FB1" w:rsidRDefault="00F22FB1" w:rsidP="00F22FB1">
      <w:pPr>
        <w:jc w:val="right"/>
        <w:rPr>
          <w:b/>
          <w:sz w:val="20"/>
          <w:lang w:val="pl-PL"/>
        </w:rPr>
      </w:pPr>
      <w:r w:rsidRPr="00F22FB1">
        <w:rPr>
          <w:b/>
          <w:sz w:val="20"/>
          <w:lang w:val="pl-PL"/>
        </w:rPr>
        <w:t xml:space="preserve"> do Zarządzenia Nr …/2018</w:t>
      </w:r>
    </w:p>
    <w:p w14:paraId="462F92C7" w14:textId="77777777" w:rsidR="00F22FB1" w:rsidRPr="00F22FB1" w:rsidRDefault="00F22FB1" w:rsidP="00F22FB1">
      <w:pPr>
        <w:jc w:val="right"/>
        <w:rPr>
          <w:b/>
          <w:sz w:val="20"/>
          <w:lang w:val="pl-PL"/>
        </w:rPr>
      </w:pPr>
      <w:r w:rsidRPr="00F22FB1">
        <w:rPr>
          <w:b/>
          <w:sz w:val="20"/>
          <w:lang w:val="pl-PL"/>
        </w:rPr>
        <w:t xml:space="preserve">Rektora UWM w Olsztynie </w:t>
      </w:r>
    </w:p>
    <w:p w14:paraId="48E4812B" w14:textId="2A1EA9B2" w:rsidR="00F22FB1" w:rsidRPr="00F22FB1" w:rsidRDefault="00F22FB1" w:rsidP="00F22FB1">
      <w:pPr>
        <w:tabs>
          <w:tab w:val="left" w:pos="1665"/>
        </w:tabs>
        <w:jc w:val="right"/>
        <w:rPr>
          <w:b/>
          <w:spacing w:val="20"/>
          <w:lang w:val="pl-PL"/>
        </w:rPr>
      </w:pPr>
      <w:r w:rsidRPr="00F22FB1">
        <w:rPr>
          <w:b/>
          <w:sz w:val="20"/>
          <w:lang w:val="pl-PL"/>
        </w:rPr>
        <w:t xml:space="preserve"> z dnia … 2018 roku</w:t>
      </w:r>
    </w:p>
    <w:p w14:paraId="79C6E11C" w14:textId="77777777" w:rsidR="00F22FB1" w:rsidRDefault="00F22FB1" w:rsidP="009D200C">
      <w:pPr>
        <w:tabs>
          <w:tab w:val="left" w:pos="1665"/>
        </w:tabs>
        <w:jc w:val="center"/>
        <w:rPr>
          <w:b/>
          <w:spacing w:val="20"/>
          <w:lang w:val="pl-PL"/>
        </w:rPr>
      </w:pPr>
    </w:p>
    <w:p w14:paraId="4A94BAFE" w14:textId="77777777" w:rsidR="00F22FB1" w:rsidRDefault="00F22FB1" w:rsidP="009D200C">
      <w:pPr>
        <w:tabs>
          <w:tab w:val="left" w:pos="1665"/>
        </w:tabs>
        <w:jc w:val="center"/>
        <w:rPr>
          <w:b/>
          <w:spacing w:val="20"/>
          <w:lang w:val="pl-PL"/>
        </w:rPr>
      </w:pPr>
    </w:p>
    <w:p w14:paraId="2EB48714" w14:textId="77777777" w:rsidR="00F22FB1" w:rsidRDefault="00F22FB1" w:rsidP="009D200C">
      <w:pPr>
        <w:tabs>
          <w:tab w:val="left" w:pos="1665"/>
        </w:tabs>
        <w:jc w:val="center"/>
        <w:rPr>
          <w:b/>
          <w:spacing w:val="20"/>
          <w:lang w:val="pl-PL"/>
        </w:rPr>
      </w:pPr>
    </w:p>
    <w:p w14:paraId="7F468386" w14:textId="46D684E1" w:rsidR="001868FA" w:rsidRPr="006135C2" w:rsidRDefault="001868FA" w:rsidP="009D200C">
      <w:pPr>
        <w:tabs>
          <w:tab w:val="left" w:pos="1665"/>
        </w:tabs>
        <w:jc w:val="center"/>
        <w:rPr>
          <w:b/>
          <w:spacing w:val="20"/>
          <w:lang w:val="pl-PL"/>
        </w:rPr>
      </w:pPr>
      <w:r w:rsidRPr="006135C2">
        <w:rPr>
          <w:b/>
          <w:spacing w:val="20"/>
          <w:lang w:val="pl-PL"/>
        </w:rPr>
        <w:t>REGULAMIN REKRUTACJI I UCZESTNICTWA</w:t>
      </w:r>
      <w:r w:rsidRPr="006135C2">
        <w:rPr>
          <w:b/>
          <w:spacing w:val="20"/>
          <w:lang w:val="pl-PL"/>
        </w:rPr>
        <w:br/>
        <w:t>w Projekcie nr POWR.03.05.00-00-Z310/17</w:t>
      </w:r>
      <w:r w:rsidRPr="006135C2">
        <w:rPr>
          <w:b/>
          <w:spacing w:val="20"/>
          <w:lang w:val="pl-PL"/>
        </w:rPr>
        <w:br/>
        <w:t xml:space="preserve"> pn. ,,Program Rozwojowy Uniwersytetu Warmińsko-Mazurskiego</w:t>
      </w:r>
      <w:r w:rsidRPr="006135C2">
        <w:rPr>
          <w:b/>
          <w:spacing w:val="20"/>
          <w:lang w:val="pl-PL"/>
        </w:rPr>
        <w:br/>
        <w:t>w Olsztynie’’</w:t>
      </w:r>
    </w:p>
    <w:p w14:paraId="4F309E65" w14:textId="77777777" w:rsidR="001868FA" w:rsidRPr="006135C2" w:rsidRDefault="001868FA" w:rsidP="009D200C">
      <w:pPr>
        <w:tabs>
          <w:tab w:val="left" w:pos="1665"/>
        </w:tabs>
        <w:jc w:val="center"/>
        <w:rPr>
          <w:b/>
          <w:color w:val="FF0000"/>
          <w:lang w:val="pl-PL"/>
        </w:rPr>
      </w:pPr>
    </w:p>
    <w:p w14:paraId="17396621" w14:textId="77777777" w:rsidR="00B37713" w:rsidRPr="006135C2" w:rsidRDefault="00B37713" w:rsidP="009D200C">
      <w:pPr>
        <w:tabs>
          <w:tab w:val="left" w:pos="1665"/>
        </w:tabs>
        <w:jc w:val="center"/>
        <w:rPr>
          <w:b/>
          <w:lang w:val="pl-PL"/>
        </w:rPr>
      </w:pPr>
    </w:p>
    <w:p w14:paraId="100FC6E0" w14:textId="77777777" w:rsidR="001868FA" w:rsidRPr="006135C2" w:rsidRDefault="001868FA" w:rsidP="009D200C">
      <w:pPr>
        <w:tabs>
          <w:tab w:val="left" w:pos="1665"/>
        </w:tabs>
        <w:jc w:val="center"/>
        <w:rPr>
          <w:b/>
          <w:lang w:val="pl-PL"/>
        </w:rPr>
      </w:pPr>
      <w:r w:rsidRPr="006135C2">
        <w:rPr>
          <w:b/>
          <w:lang w:val="pl-PL"/>
        </w:rPr>
        <w:t xml:space="preserve">Zadanie </w:t>
      </w:r>
      <w:r w:rsidR="00B37713" w:rsidRPr="006135C2">
        <w:rPr>
          <w:b/>
          <w:lang w:val="pl-PL"/>
        </w:rPr>
        <w:t>6</w:t>
      </w:r>
      <w:r w:rsidRPr="006135C2">
        <w:rPr>
          <w:b/>
          <w:lang w:val="pl-PL"/>
        </w:rPr>
        <w:t>.</w:t>
      </w:r>
    </w:p>
    <w:p w14:paraId="484D2C68" w14:textId="399B58AE" w:rsidR="001868FA" w:rsidRDefault="001868FA" w:rsidP="009D200C">
      <w:pPr>
        <w:tabs>
          <w:tab w:val="left" w:pos="1665"/>
        </w:tabs>
        <w:jc w:val="center"/>
        <w:rPr>
          <w:b/>
          <w:lang w:val="pl-PL"/>
        </w:rPr>
      </w:pPr>
      <w:r w:rsidRPr="006135C2">
        <w:rPr>
          <w:b/>
          <w:lang w:val="pl-PL"/>
        </w:rPr>
        <w:t>„Warsztaty i wizyty studyjne dla studentów/</w:t>
      </w:r>
      <w:proofErr w:type="spellStart"/>
      <w:r w:rsidRPr="006135C2">
        <w:rPr>
          <w:b/>
          <w:lang w:val="pl-PL"/>
        </w:rPr>
        <w:t>ek</w:t>
      </w:r>
      <w:proofErr w:type="spellEnd"/>
      <w:r w:rsidRPr="006135C2">
        <w:rPr>
          <w:b/>
          <w:lang w:val="pl-PL"/>
        </w:rPr>
        <w:t xml:space="preserve"> WNoŻ”</w:t>
      </w:r>
    </w:p>
    <w:p w14:paraId="17A5E713" w14:textId="77777777" w:rsidR="00F22FB1" w:rsidRPr="006135C2" w:rsidRDefault="00F22FB1" w:rsidP="009D200C">
      <w:pPr>
        <w:tabs>
          <w:tab w:val="left" w:pos="1665"/>
        </w:tabs>
        <w:jc w:val="center"/>
        <w:rPr>
          <w:b/>
          <w:lang w:val="pl-PL"/>
        </w:rPr>
      </w:pPr>
    </w:p>
    <w:p w14:paraId="53AD71FD" w14:textId="77777777" w:rsidR="001868FA" w:rsidRPr="006135C2" w:rsidRDefault="001868FA" w:rsidP="009D200C">
      <w:pPr>
        <w:jc w:val="center"/>
        <w:rPr>
          <w:lang w:val="pl-PL"/>
        </w:rPr>
      </w:pPr>
    </w:p>
    <w:p w14:paraId="3FFAD971" w14:textId="77777777" w:rsidR="001868FA" w:rsidRPr="006135C2" w:rsidRDefault="001868FA" w:rsidP="009D200C">
      <w:pPr>
        <w:contextualSpacing/>
        <w:jc w:val="center"/>
        <w:rPr>
          <w:b/>
          <w:lang w:val="pl-PL"/>
        </w:rPr>
      </w:pPr>
      <w:r w:rsidRPr="006135C2">
        <w:rPr>
          <w:b/>
          <w:lang w:val="pl-PL"/>
        </w:rPr>
        <w:t>§ 1</w:t>
      </w:r>
    </w:p>
    <w:p w14:paraId="35082EF1" w14:textId="77777777" w:rsidR="001868FA" w:rsidRPr="006135C2" w:rsidRDefault="001868FA" w:rsidP="00B37713">
      <w:pPr>
        <w:contextualSpacing/>
        <w:jc w:val="center"/>
        <w:rPr>
          <w:b/>
          <w:lang w:val="pl-PL"/>
        </w:rPr>
      </w:pPr>
      <w:r w:rsidRPr="006135C2">
        <w:rPr>
          <w:b/>
          <w:lang w:val="pl-PL"/>
        </w:rPr>
        <w:t>POSTANOWIENIA OGÓLNE</w:t>
      </w:r>
      <w:r w:rsidR="00604F42" w:rsidRPr="006135C2">
        <w:rPr>
          <w:b/>
          <w:lang w:val="pl-PL"/>
        </w:rPr>
        <w:t xml:space="preserve"> </w:t>
      </w:r>
    </w:p>
    <w:p w14:paraId="15FDA6E0" w14:textId="77777777" w:rsidR="00B37713" w:rsidRPr="006135C2" w:rsidRDefault="00B37713" w:rsidP="00B37713">
      <w:pPr>
        <w:contextualSpacing/>
        <w:jc w:val="center"/>
        <w:rPr>
          <w:b/>
          <w:lang w:val="pl-PL"/>
        </w:rPr>
      </w:pPr>
    </w:p>
    <w:p w14:paraId="3EF79240" w14:textId="0A638B65" w:rsidR="001868FA" w:rsidRPr="006135C2" w:rsidRDefault="001868FA" w:rsidP="008348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sz w:val="24"/>
          <w:szCs w:val="24"/>
        </w:rPr>
        <w:t xml:space="preserve">Niniejszy Regulamin jest wewnętrznym aktem prawnym określającym zasady rekrutacji i uczestnictwa w Projekcie nr </w:t>
      </w:r>
      <w:r w:rsidRPr="006135C2">
        <w:rPr>
          <w:rFonts w:ascii="Times New Roman" w:hAnsi="Times New Roman"/>
          <w:b/>
          <w:spacing w:val="20"/>
          <w:sz w:val="24"/>
          <w:szCs w:val="24"/>
        </w:rPr>
        <w:t xml:space="preserve">POWR.03.05.00-00-Z310/17 </w:t>
      </w:r>
      <w:r w:rsidRPr="006135C2">
        <w:rPr>
          <w:rFonts w:ascii="Times New Roman" w:hAnsi="Times New Roman"/>
          <w:sz w:val="24"/>
          <w:szCs w:val="24"/>
        </w:rPr>
        <w:t>pn. ,,Program Rozwojowy Uniwersytetu Warmińsko-Mazurskiego w Olsztynie’’, Zadanie 6. „</w:t>
      </w:r>
      <w:bookmarkStart w:id="0" w:name="_Hlk531090864"/>
      <w:r w:rsidRPr="006135C2">
        <w:rPr>
          <w:rFonts w:ascii="Times New Roman" w:hAnsi="Times New Roman"/>
          <w:sz w:val="24"/>
          <w:szCs w:val="24"/>
        </w:rPr>
        <w:t>Warsztaty i wizyty studyjne dla studentów/</w:t>
      </w:r>
      <w:proofErr w:type="spellStart"/>
      <w:r w:rsidRPr="006135C2">
        <w:rPr>
          <w:rFonts w:ascii="Times New Roman" w:hAnsi="Times New Roman"/>
          <w:sz w:val="24"/>
          <w:szCs w:val="24"/>
        </w:rPr>
        <w:t>ek</w:t>
      </w:r>
      <w:proofErr w:type="spellEnd"/>
      <w:r w:rsidRPr="006135C2">
        <w:rPr>
          <w:rFonts w:ascii="Times New Roman" w:hAnsi="Times New Roman"/>
          <w:sz w:val="24"/>
          <w:szCs w:val="24"/>
        </w:rPr>
        <w:t xml:space="preserve"> WNoŻ</w:t>
      </w:r>
      <w:bookmarkEnd w:id="0"/>
      <w:r w:rsidRPr="006135C2">
        <w:rPr>
          <w:rFonts w:ascii="Times New Roman" w:hAnsi="Times New Roman"/>
          <w:sz w:val="24"/>
          <w:szCs w:val="24"/>
        </w:rPr>
        <w:t>”.</w:t>
      </w:r>
    </w:p>
    <w:p w14:paraId="3AB287E7" w14:textId="77777777" w:rsidR="001868FA" w:rsidRPr="006135C2" w:rsidRDefault="001868FA" w:rsidP="008348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2014-2020, Oś priorytetowa III, Szkolnictwo wyższe dla gospodarki i rozwoju, Działanie 3.5 Kompleksowe programy szkół wyższych.</w:t>
      </w:r>
    </w:p>
    <w:p w14:paraId="6E147CE9" w14:textId="32C4DA38" w:rsidR="001868FA" w:rsidRPr="00347798" w:rsidRDefault="001868FA" w:rsidP="008348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7798">
        <w:rPr>
          <w:rFonts w:ascii="Times New Roman" w:hAnsi="Times New Roman"/>
          <w:sz w:val="24"/>
          <w:szCs w:val="24"/>
        </w:rPr>
        <w:t xml:space="preserve">Celem głównym projektu jest dostosowanie Uniwersytetu Warmińsko-Mazurskiego </w:t>
      </w:r>
      <w:r w:rsidR="00B37713" w:rsidRPr="00347798">
        <w:rPr>
          <w:rFonts w:ascii="Times New Roman" w:hAnsi="Times New Roman"/>
          <w:sz w:val="24"/>
          <w:szCs w:val="24"/>
        </w:rPr>
        <w:br/>
      </w:r>
      <w:r w:rsidRPr="00347798">
        <w:rPr>
          <w:rFonts w:ascii="Times New Roman" w:hAnsi="Times New Roman"/>
          <w:sz w:val="24"/>
          <w:szCs w:val="24"/>
        </w:rPr>
        <w:t>w Olsztynie do potrzeb społeczno-gospodarczych poprzez realizację Zintegrowanego Programu Rozwoju w latach 2018-2022.</w:t>
      </w:r>
    </w:p>
    <w:p w14:paraId="58E0443C" w14:textId="2C4BA542" w:rsidR="00041A05" w:rsidRPr="00347798" w:rsidRDefault="00041A05" w:rsidP="00041A05">
      <w:pPr>
        <w:pStyle w:val="Akapitzlis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47798">
        <w:rPr>
          <w:rFonts w:ascii="Times New Roman" w:hAnsi="Times New Roman"/>
          <w:sz w:val="24"/>
        </w:rPr>
        <w:t xml:space="preserve">Wsparcie oferowane w Projekcie w ramach </w:t>
      </w:r>
      <w:r w:rsidRPr="00347798">
        <w:rPr>
          <w:rFonts w:ascii="Times New Roman" w:hAnsi="Times New Roman"/>
          <w:sz w:val="24"/>
          <w:szCs w:val="24"/>
        </w:rPr>
        <w:t>Zadania 6</w:t>
      </w:r>
      <w:r w:rsidRPr="00347798">
        <w:t>. „</w:t>
      </w:r>
      <w:r w:rsidRPr="00347798">
        <w:rPr>
          <w:rFonts w:ascii="Times New Roman" w:hAnsi="Times New Roman"/>
          <w:sz w:val="24"/>
          <w:szCs w:val="24"/>
        </w:rPr>
        <w:t xml:space="preserve">Moduł 2. </w:t>
      </w:r>
      <w:r w:rsidRPr="00347798">
        <w:rPr>
          <w:rFonts w:ascii="Times New Roman" w:hAnsi="Times New Roman"/>
          <w:sz w:val="24"/>
        </w:rPr>
        <w:t>Warsztaty i wizyty studyjne dla studentów/</w:t>
      </w:r>
      <w:proofErr w:type="spellStart"/>
      <w:r w:rsidRPr="00347798">
        <w:rPr>
          <w:rFonts w:ascii="Times New Roman" w:hAnsi="Times New Roman"/>
          <w:sz w:val="24"/>
        </w:rPr>
        <w:t>ek</w:t>
      </w:r>
      <w:proofErr w:type="spellEnd"/>
      <w:r w:rsidRPr="00347798">
        <w:rPr>
          <w:rFonts w:ascii="Times New Roman" w:hAnsi="Times New Roman"/>
          <w:sz w:val="24"/>
        </w:rPr>
        <w:t xml:space="preserve"> WNoŻ” ma na celu podniesienie i nabycie kompetencji zawodowych studentów Wydziału Nauki o Żywności poprzez realizację warsztatów i wizyt studyjnych.</w:t>
      </w:r>
    </w:p>
    <w:p w14:paraId="2308E83D" w14:textId="1C84F6B8" w:rsidR="001868FA" w:rsidRPr="00347798" w:rsidRDefault="001868FA" w:rsidP="008348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7798">
        <w:rPr>
          <w:rFonts w:ascii="Times New Roman" w:hAnsi="Times New Roman"/>
          <w:sz w:val="24"/>
          <w:szCs w:val="24"/>
        </w:rPr>
        <w:t xml:space="preserve">Projekt realizowany jest w Uniwersytecie Warmińsko-Mazurskim w Olsztynie </w:t>
      </w:r>
      <w:r w:rsidR="00B37713" w:rsidRPr="00347798">
        <w:rPr>
          <w:rFonts w:ascii="Times New Roman" w:hAnsi="Times New Roman"/>
          <w:sz w:val="24"/>
          <w:szCs w:val="24"/>
        </w:rPr>
        <w:br/>
      </w:r>
      <w:r w:rsidRPr="00347798">
        <w:rPr>
          <w:rFonts w:ascii="Times New Roman" w:hAnsi="Times New Roman"/>
          <w:sz w:val="24"/>
          <w:szCs w:val="24"/>
        </w:rPr>
        <w:t>w okresie 01.10.2018</w:t>
      </w:r>
      <w:r w:rsidR="00B37713" w:rsidRPr="00347798">
        <w:rPr>
          <w:rFonts w:ascii="Times New Roman" w:hAnsi="Times New Roman"/>
          <w:sz w:val="24"/>
          <w:szCs w:val="24"/>
        </w:rPr>
        <w:t xml:space="preserve"> </w:t>
      </w:r>
      <w:r w:rsidRPr="00347798">
        <w:rPr>
          <w:rFonts w:ascii="Times New Roman" w:hAnsi="Times New Roman"/>
          <w:sz w:val="24"/>
          <w:szCs w:val="24"/>
        </w:rPr>
        <w:t>-</w:t>
      </w:r>
      <w:r w:rsidR="00B37713" w:rsidRPr="00347798">
        <w:rPr>
          <w:rFonts w:ascii="Times New Roman" w:hAnsi="Times New Roman"/>
          <w:sz w:val="24"/>
          <w:szCs w:val="24"/>
        </w:rPr>
        <w:t xml:space="preserve"> </w:t>
      </w:r>
      <w:r w:rsidRPr="00347798">
        <w:rPr>
          <w:rFonts w:ascii="Times New Roman" w:hAnsi="Times New Roman"/>
          <w:sz w:val="24"/>
          <w:szCs w:val="24"/>
        </w:rPr>
        <w:t>30.09.2022.</w:t>
      </w:r>
    </w:p>
    <w:p w14:paraId="27C22DB9" w14:textId="61B541F4" w:rsidR="001868FA" w:rsidRPr="00347798" w:rsidRDefault="001868FA" w:rsidP="008348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7798">
        <w:rPr>
          <w:rFonts w:ascii="Times New Roman" w:hAnsi="Times New Roman"/>
          <w:sz w:val="24"/>
          <w:szCs w:val="24"/>
        </w:rPr>
        <w:t>Biuro projektu znajduje się w Uniwersytecie Warmińsko-Mazurskim w Olsztynie, przy ul. Prawocheńskiego 9, 10</w:t>
      </w:r>
      <w:r w:rsidR="00041A05" w:rsidRPr="00347798">
        <w:rPr>
          <w:rFonts w:ascii="Times New Roman" w:hAnsi="Times New Roman"/>
          <w:sz w:val="24"/>
          <w:szCs w:val="24"/>
        </w:rPr>
        <w:t>-</w:t>
      </w:r>
      <w:r w:rsidRPr="00347798">
        <w:rPr>
          <w:rFonts w:ascii="Times New Roman" w:hAnsi="Times New Roman"/>
          <w:sz w:val="24"/>
          <w:szCs w:val="24"/>
        </w:rPr>
        <w:t>720 Olsztyn (Centrum Innowacji i Transferu Technologii) i jest czynne</w:t>
      </w:r>
      <w:r w:rsidR="00041A05" w:rsidRPr="00347798">
        <w:rPr>
          <w:rFonts w:ascii="Times New Roman" w:hAnsi="Times New Roman"/>
          <w:sz w:val="24"/>
          <w:szCs w:val="24"/>
        </w:rPr>
        <w:t xml:space="preserve"> w dni robocze od</w:t>
      </w:r>
      <w:r w:rsidRPr="00347798">
        <w:rPr>
          <w:rFonts w:ascii="Times New Roman" w:hAnsi="Times New Roman"/>
          <w:sz w:val="24"/>
          <w:szCs w:val="24"/>
        </w:rPr>
        <w:t xml:space="preserve"> poniedziałk</w:t>
      </w:r>
      <w:r w:rsidR="00041A05" w:rsidRPr="00347798">
        <w:rPr>
          <w:rFonts w:ascii="Times New Roman" w:hAnsi="Times New Roman"/>
          <w:sz w:val="24"/>
          <w:szCs w:val="24"/>
        </w:rPr>
        <w:t>u</w:t>
      </w:r>
      <w:r w:rsidRPr="00347798">
        <w:rPr>
          <w:rFonts w:ascii="Times New Roman" w:hAnsi="Times New Roman"/>
          <w:sz w:val="24"/>
          <w:szCs w:val="24"/>
        </w:rPr>
        <w:t xml:space="preserve"> </w:t>
      </w:r>
      <w:r w:rsidR="00041A05" w:rsidRPr="00347798">
        <w:rPr>
          <w:rFonts w:ascii="Times New Roman" w:hAnsi="Times New Roman"/>
          <w:sz w:val="24"/>
          <w:szCs w:val="24"/>
        </w:rPr>
        <w:t>do</w:t>
      </w:r>
      <w:r w:rsidRPr="00347798">
        <w:rPr>
          <w:rFonts w:ascii="Times New Roman" w:hAnsi="Times New Roman"/>
          <w:sz w:val="24"/>
          <w:szCs w:val="24"/>
        </w:rPr>
        <w:t xml:space="preserve"> piątk</w:t>
      </w:r>
      <w:r w:rsidR="00041A05" w:rsidRPr="00347798">
        <w:rPr>
          <w:rFonts w:ascii="Times New Roman" w:hAnsi="Times New Roman"/>
          <w:sz w:val="24"/>
          <w:szCs w:val="24"/>
        </w:rPr>
        <w:t>u w</w:t>
      </w:r>
      <w:r w:rsidRPr="00347798">
        <w:rPr>
          <w:rFonts w:ascii="Times New Roman" w:hAnsi="Times New Roman"/>
          <w:sz w:val="24"/>
          <w:szCs w:val="24"/>
        </w:rPr>
        <w:t xml:space="preserve"> godz. 9.00-14.00. </w:t>
      </w:r>
    </w:p>
    <w:p w14:paraId="23ED7E4D" w14:textId="15D93973" w:rsidR="001868FA" w:rsidRPr="00F22FB1" w:rsidRDefault="001868FA" w:rsidP="00F22F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sz w:val="24"/>
          <w:szCs w:val="24"/>
        </w:rPr>
        <w:lastRenderedPageBreak/>
        <w:t>Do postępowania regulowanego niniejszym Regulaminem nie stosuje się przepisów ustawy ,,Kodeks Postępowania Administracyjnego (tekst jednolity Dz. U. z 201</w:t>
      </w:r>
      <w:r w:rsidR="00CF5AC7">
        <w:rPr>
          <w:rFonts w:ascii="Times New Roman" w:hAnsi="Times New Roman"/>
          <w:sz w:val="24"/>
          <w:szCs w:val="24"/>
        </w:rPr>
        <w:t>8</w:t>
      </w:r>
      <w:r w:rsidRPr="006135C2">
        <w:rPr>
          <w:rFonts w:ascii="Times New Roman" w:hAnsi="Times New Roman"/>
          <w:sz w:val="24"/>
          <w:szCs w:val="24"/>
        </w:rPr>
        <w:t xml:space="preserve"> r. poz. </w:t>
      </w:r>
      <w:r w:rsidR="00CF5AC7">
        <w:rPr>
          <w:rFonts w:ascii="Times New Roman" w:hAnsi="Times New Roman"/>
          <w:sz w:val="24"/>
          <w:szCs w:val="24"/>
        </w:rPr>
        <w:t>2096</w:t>
      </w:r>
      <w:r w:rsidRPr="006135C2">
        <w:rPr>
          <w:rFonts w:ascii="Times New Roman" w:hAnsi="Times New Roman"/>
          <w:sz w:val="24"/>
          <w:szCs w:val="24"/>
        </w:rPr>
        <w:t xml:space="preserve"> ze zm.)’’.</w:t>
      </w:r>
    </w:p>
    <w:p w14:paraId="6B5B2123" w14:textId="77777777" w:rsidR="007E29B5" w:rsidRDefault="007E29B5" w:rsidP="009D200C">
      <w:pPr>
        <w:tabs>
          <w:tab w:val="left" w:pos="5100"/>
        </w:tabs>
        <w:jc w:val="center"/>
        <w:rPr>
          <w:b/>
          <w:lang w:val="pl-PL"/>
        </w:rPr>
      </w:pPr>
    </w:p>
    <w:p w14:paraId="52AFE901" w14:textId="77777777" w:rsidR="007E29B5" w:rsidRDefault="007E29B5" w:rsidP="009D200C">
      <w:pPr>
        <w:tabs>
          <w:tab w:val="left" w:pos="5100"/>
        </w:tabs>
        <w:jc w:val="center"/>
        <w:rPr>
          <w:b/>
          <w:lang w:val="pl-PL"/>
        </w:rPr>
      </w:pPr>
    </w:p>
    <w:p w14:paraId="691317E7" w14:textId="22131F99" w:rsidR="00F15ACF" w:rsidRPr="006135C2" w:rsidRDefault="00F15ACF" w:rsidP="009D200C">
      <w:pPr>
        <w:tabs>
          <w:tab w:val="left" w:pos="5100"/>
        </w:tabs>
        <w:jc w:val="center"/>
        <w:rPr>
          <w:b/>
          <w:lang w:val="pl-PL"/>
        </w:rPr>
      </w:pPr>
      <w:r w:rsidRPr="006135C2">
        <w:rPr>
          <w:b/>
          <w:lang w:val="pl-PL"/>
        </w:rPr>
        <w:t>§ 2</w:t>
      </w:r>
    </w:p>
    <w:p w14:paraId="4A321551" w14:textId="77777777" w:rsidR="00123768" w:rsidRPr="006135C2" w:rsidRDefault="00F15ACF" w:rsidP="009D200C">
      <w:pPr>
        <w:jc w:val="center"/>
        <w:rPr>
          <w:lang w:val="pl-PL"/>
        </w:rPr>
      </w:pPr>
      <w:r w:rsidRPr="006135C2">
        <w:rPr>
          <w:b/>
          <w:lang w:val="pl-PL"/>
        </w:rPr>
        <w:t>DEFINICJE</w:t>
      </w:r>
    </w:p>
    <w:p w14:paraId="7E68AC33" w14:textId="77777777" w:rsidR="00F15ACF" w:rsidRPr="006135C2" w:rsidRDefault="00F15ACF" w:rsidP="00F52281">
      <w:pPr>
        <w:spacing w:line="276" w:lineRule="auto"/>
        <w:jc w:val="both"/>
        <w:rPr>
          <w:b/>
          <w:lang w:val="pl-PL"/>
        </w:rPr>
      </w:pPr>
    </w:p>
    <w:p w14:paraId="5AB5F3ED" w14:textId="77777777" w:rsidR="00F15ACF" w:rsidRPr="006135C2" w:rsidRDefault="00F15ACF" w:rsidP="00F52281">
      <w:pPr>
        <w:spacing w:line="276" w:lineRule="auto"/>
        <w:jc w:val="both"/>
        <w:rPr>
          <w:lang w:val="pl-PL"/>
        </w:rPr>
      </w:pPr>
      <w:r w:rsidRPr="006135C2">
        <w:rPr>
          <w:lang w:val="pl-PL"/>
        </w:rPr>
        <w:t xml:space="preserve">Użyte w niniejszym regulaminie określenia oznaczają: </w:t>
      </w:r>
    </w:p>
    <w:p w14:paraId="5A9340B7" w14:textId="5E75019D" w:rsidR="00041A05" w:rsidRPr="002C4154" w:rsidRDefault="00041A05" w:rsidP="00041A05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/>
          <w:sz w:val="24"/>
        </w:rPr>
      </w:pPr>
      <w:r w:rsidRPr="00347798">
        <w:rPr>
          <w:rFonts w:ascii="Times New Roman" w:hAnsi="Times New Roman"/>
          <w:b/>
          <w:bCs/>
          <w:sz w:val="24"/>
        </w:rPr>
        <w:t xml:space="preserve">ID </w:t>
      </w:r>
      <w:r w:rsidR="00347798">
        <w:rPr>
          <w:rFonts w:ascii="Times New Roman" w:hAnsi="Times New Roman"/>
          <w:b/>
          <w:bCs/>
          <w:sz w:val="24"/>
        </w:rPr>
        <w:t>K</w:t>
      </w:r>
      <w:r w:rsidRPr="00347798">
        <w:rPr>
          <w:rFonts w:ascii="Times New Roman" w:hAnsi="Times New Roman"/>
          <w:b/>
          <w:bCs/>
          <w:sz w:val="24"/>
        </w:rPr>
        <w:t>andydata</w:t>
      </w:r>
      <w:r w:rsidR="00347798" w:rsidRPr="00347798">
        <w:rPr>
          <w:rFonts w:ascii="Times New Roman" w:hAnsi="Times New Roman"/>
          <w:b/>
          <w:bCs/>
          <w:sz w:val="24"/>
        </w:rPr>
        <w:t>/ki</w:t>
      </w:r>
      <w:r w:rsidRPr="002C4154">
        <w:rPr>
          <w:rFonts w:ascii="Times New Roman" w:hAnsi="Times New Roman"/>
          <w:sz w:val="24"/>
        </w:rPr>
        <w:t xml:space="preserve"> – numer albumu studenta/ki</w:t>
      </w:r>
    </w:p>
    <w:p w14:paraId="115BB8A5" w14:textId="5934ACA7" w:rsidR="00F15ACF" w:rsidRPr="006135C2" w:rsidRDefault="00F15ACF" w:rsidP="00F5228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Kandydat/ka</w:t>
      </w:r>
      <w:r w:rsidRPr="006135C2">
        <w:rPr>
          <w:rFonts w:ascii="Times New Roman" w:hAnsi="Times New Roman"/>
          <w:sz w:val="24"/>
          <w:szCs w:val="24"/>
        </w:rPr>
        <w:t xml:space="preserve"> - osoba ubiegająca się o zakwalifikowanie do udziału w projekcie na podstawie zasad określonych w regulaminie;</w:t>
      </w:r>
    </w:p>
    <w:p w14:paraId="06C75ADA" w14:textId="77777777" w:rsidR="00F15ACF" w:rsidRPr="006135C2" w:rsidRDefault="00F15ACF" w:rsidP="00F5228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Instytucja Pośrednicząca</w:t>
      </w:r>
      <w:r w:rsidRPr="006135C2">
        <w:rPr>
          <w:rFonts w:ascii="Times New Roman" w:hAnsi="Times New Roman"/>
          <w:sz w:val="24"/>
          <w:szCs w:val="24"/>
        </w:rPr>
        <w:t xml:space="preserve"> - Narodowe Centrum Badań i Rozwoju;</w:t>
      </w:r>
    </w:p>
    <w:p w14:paraId="28F5068F" w14:textId="5E677B3F" w:rsidR="00F15ACF" w:rsidRPr="006135C2" w:rsidRDefault="00F15ACF" w:rsidP="00F5228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Projekt</w:t>
      </w:r>
      <w:r w:rsidRPr="006135C2">
        <w:rPr>
          <w:rFonts w:ascii="Times New Roman" w:hAnsi="Times New Roman"/>
          <w:sz w:val="24"/>
          <w:szCs w:val="24"/>
        </w:rPr>
        <w:t xml:space="preserve"> - Projekt pn. ,,Program Rozwojowy Uniwersytetu Warmińsko-Mazurskiego </w:t>
      </w:r>
      <w:r w:rsidRPr="006135C2">
        <w:rPr>
          <w:rFonts w:ascii="Times New Roman" w:hAnsi="Times New Roman"/>
          <w:sz w:val="24"/>
          <w:szCs w:val="24"/>
        </w:rPr>
        <w:br/>
        <w:t>w Olsztynie”;</w:t>
      </w:r>
      <w:r w:rsidR="00AE15A8">
        <w:rPr>
          <w:rFonts w:ascii="Times New Roman" w:hAnsi="Times New Roman"/>
          <w:sz w:val="24"/>
          <w:szCs w:val="24"/>
        </w:rPr>
        <w:t xml:space="preserve"> Zadanie 6 „</w:t>
      </w:r>
      <w:r w:rsidR="00AE15A8" w:rsidRPr="006135C2">
        <w:rPr>
          <w:rFonts w:ascii="Times New Roman" w:hAnsi="Times New Roman"/>
          <w:sz w:val="24"/>
          <w:szCs w:val="24"/>
        </w:rPr>
        <w:t>Warsztaty i wizyty studyjne dla studentów/</w:t>
      </w:r>
      <w:proofErr w:type="spellStart"/>
      <w:r w:rsidR="00AE15A8" w:rsidRPr="006135C2">
        <w:rPr>
          <w:rFonts w:ascii="Times New Roman" w:hAnsi="Times New Roman"/>
          <w:sz w:val="24"/>
          <w:szCs w:val="24"/>
        </w:rPr>
        <w:t>ek</w:t>
      </w:r>
      <w:proofErr w:type="spellEnd"/>
      <w:r w:rsidR="00AE15A8" w:rsidRPr="006135C2">
        <w:rPr>
          <w:rFonts w:ascii="Times New Roman" w:hAnsi="Times New Roman"/>
          <w:sz w:val="24"/>
          <w:szCs w:val="24"/>
        </w:rPr>
        <w:t xml:space="preserve"> WNoŻ</w:t>
      </w:r>
      <w:r w:rsidR="00AE15A8">
        <w:rPr>
          <w:rFonts w:ascii="Times New Roman" w:hAnsi="Times New Roman"/>
          <w:sz w:val="24"/>
          <w:szCs w:val="24"/>
        </w:rPr>
        <w:t>”</w:t>
      </w:r>
    </w:p>
    <w:p w14:paraId="2B3FF0DD" w14:textId="4D6D0D0E" w:rsidR="00041A05" w:rsidRPr="002C4154" w:rsidRDefault="00F15ACF" w:rsidP="00875FF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SL2014</w:t>
      </w:r>
      <w:r w:rsidRPr="006135C2">
        <w:rPr>
          <w:rFonts w:ascii="Times New Roman" w:hAnsi="Times New Roman"/>
          <w:sz w:val="24"/>
          <w:szCs w:val="24"/>
        </w:rPr>
        <w:t xml:space="preserve"> - aplikacja główna centralnego systemu informatycznego</w:t>
      </w:r>
      <w:r w:rsidR="00041A05">
        <w:rPr>
          <w:rFonts w:ascii="Times New Roman" w:hAnsi="Times New Roman"/>
          <w:sz w:val="24"/>
          <w:szCs w:val="24"/>
        </w:rPr>
        <w:t xml:space="preserve"> </w:t>
      </w:r>
      <w:r w:rsidR="00041A05" w:rsidRPr="007D5BC8">
        <w:rPr>
          <w:rFonts w:ascii="Times New Roman" w:hAnsi="Times New Roman"/>
          <w:sz w:val="24"/>
        </w:rPr>
        <w:t xml:space="preserve">- system </w:t>
      </w:r>
      <w:r w:rsidR="00041A05" w:rsidRPr="002C4154">
        <w:rPr>
          <w:rFonts w:ascii="Times New Roman" w:hAnsi="Times New Roman"/>
          <w:sz w:val="24"/>
        </w:rPr>
        <w:t>wspierający realizację programów operacyjnych realizowanych w ramach Funduszy Europejskich 2014-2020;</w:t>
      </w:r>
    </w:p>
    <w:p w14:paraId="10BFC8AF" w14:textId="77777777" w:rsidR="00F15ACF" w:rsidRPr="002C4154" w:rsidRDefault="00F15ACF" w:rsidP="00F5228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b/>
          <w:sz w:val="24"/>
          <w:szCs w:val="24"/>
        </w:rPr>
        <w:t xml:space="preserve">UWM </w:t>
      </w:r>
      <w:r w:rsidRPr="002C4154">
        <w:rPr>
          <w:rFonts w:ascii="Times New Roman" w:hAnsi="Times New Roman"/>
          <w:sz w:val="24"/>
          <w:szCs w:val="24"/>
        </w:rPr>
        <w:t>- Uniwersytet Warmińsko-Mazurski w Olsztynie;</w:t>
      </w:r>
    </w:p>
    <w:p w14:paraId="59D679BD" w14:textId="457D422D" w:rsidR="00041A05" w:rsidRPr="002C4154" w:rsidRDefault="00F15ACF" w:rsidP="00875FF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b/>
          <w:sz w:val="24"/>
          <w:szCs w:val="24"/>
        </w:rPr>
        <w:t>Uczestnik/czka</w:t>
      </w:r>
      <w:r w:rsidRPr="002C4154">
        <w:rPr>
          <w:rFonts w:ascii="Times New Roman" w:hAnsi="Times New Roman"/>
          <w:sz w:val="24"/>
          <w:szCs w:val="24"/>
        </w:rPr>
        <w:t xml:space="preserve"> - osoba zakwalifikowana do udziału w Projekcie, która złożyła wymagane dokumenty oraz spełniła określone kryteria kwalifikowalności</w:t>
      </w:r>
      <w:r w:rsidR="00041A05" w:rsidRPr="002C4154">
        <w:rPr>
          <w:sz w:val="24"/>
        </w:rPr>
        <w:t xml:space="preserve"> </w:t>
      </w:r>
      <w:r w:rsidR="00041A05" w:rsidRPr="002C4154">
        <w:rPr>
          <w:rFonts w:ascii="Times New Roman" w:hAnsi="Times New Roman"/>
          <w:sz w:val="24"/>
        </w:rPr>
        <w:t>zgodnie z</w:t>
      </w:r>
      <w:r w:rsidR="007D5BC8">
        <w:rPr>
          <w:rFonts w:ascii="Times New Roman" w:hAnsi="Times New Roman"/>
          <w:sz w:val="24"/>
        </w:rPr>
        <w:t> </w:t>
      </w:r>
      <w:r w:rsidR="00041A05" w:rsidRPr="002C4154">
        <w:rPr>
          <w:rFonts w:ascii="Times New Roman" w:hAnsi="Times New Roman"/>
          <w:sz w:val="24"/>
        </w:rPr>
        <w:t xml:space="preserve">niniejszym </w:t>
      </w:r>
      <w:r w:rsidR="00041A05" w:rsidRPr="002C4154">
        <w:rPr>
          <w:rFonts w:ascii="Times New Roman" w:hAnsi="Times New Roman"/>
          <w:sz w:val="24"/>
          <w:szCs w:val="24"/>
        </w:rPr>
        <w:t>R</w:t>
      </w:r>
      <w:r w:rsidR="00041A05" w:rsidRPr="002C4154">
        <w:rPr>
          <w:rFonts w:ascii="Times New Roman" w:hAnsi="Times New Roman"/>
          <w:sz w:val="24"/>
        </w:rPr>
        <w:t>egulaminem;</w:t>
      </w:r>
    </w:p>
    <w:p w14:paraId="36CA8C4E" w14:textId="77777777" w:rsidR="009068E8" w:rsidRPr="002C4154" w:rsidRDefault="00677BA4" w:rsidP="00F5228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b/>
          <w:sz w:val="24"/>
          <w:szCs w:val="24"/>
        </w:rPr>
        <w:t>Wsparcie</w:t>
      </w:r>
      <w:r w:rsidRPr="002C4154">
        <w:rPr>
          <w:rFonts w:ascii="Times New Roman" w:hAnsi="Times New Roman"/>
          <w:sz w:val="24"/>
          <w:szCs w:val="24"/>
        </w:rPr>
        <w:t xml:space="preserve"> – warsztaty z oprogramowania i wizyty studyjne dla studentów UWM określone w Regulaminie i w Projekcie</w:t>
      </w:r>
      <w:r w:rsidR="00A036FD" w:rsidRPr="002C4154">
        <w:rPr>
          <w:rFonts w:ascii="Times New Roman" w:hAnsi="Times New Roman"/>
          <w:sz w:val="24"/>
          <w:szCs w:val="24"/>
        </w:rPr>
        <w:t>;</w:t>
      </w:r>
    </w:p>
    <w:p w14:paraId="1AB81431" w14:textId="77777777" w:rsidR="00A036FD" w:rsidRPr="002C4154" w:rsidRDefault="00604F42" w:rsidP="00F5228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b/>
          <w:sz w:val="24"/>
          <w:szCs w:val="24"/>
        </w:rPr>
        <w:t>WNoŻ</w:t>
      </w:r>
      <w:r w:rsidR="00B0100F" w:rsidRPr="002C4154">
        <w:rPr>
          <w:rFonts w:ascii="Times New Roman" w:hAnsi="Times New Roman"/>
          <w:sz w:val="24"/>
          <w:szCs w:val="24"/>
        </w:rPr>
        <w:t xml:space="preserve"> – Wydział Nauki o Żywności</w:t>
      </w:r>
      <w:r w:rsidR="00A036FD" w:rsidRPr="002C4154">
        <w:rPr>
          <w:rFonts w:ascii="Times New Roman" w:hAnsi="Times New Roman"/>
          <w:sz w:val="24"/>
          <w:szCs w:val="24"/>
        </w:rPr>
        <w:t>, UWM;</w:t>
      </w:r>
    </w:p>
    <w:p w14:paraId="4B28C47B" w14:textId="705CB0F3" w:rsidR="00A036FD" w:rsidRPr="002C4154" w:rsidRDefault="00041A05" w:rsidP="00F5228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b/>
          <w:sz w:val="24"/>
          <w:szCs w:val="24"/>
        </w:rPr>
        <w:t>Wsparcie</w:t>
      </w:r>
      <w:r w:rsidR="007202D5" w:rsidRPr="002C4154">
        <w:rPr>
          <w:rFonts w:ascii="Times New Roman" w:hAnsi="Times New Roman"/>
          <w:sz w:val="24"/>
          <w:szCs w:val="24"/>
        </w:rPr>
        <w:t xml:space="preserve"> –</w:t>
      </w:r>
      <w:r w:rsidRPr="002C4154">
        <w:rPr>
          <w:rFonts w:ascii="Times New Roman" w:hAnsi="Times New Roman"/>
          <w:sz w:val="24"/>
        </w:rPr>
        <w:t>warsztaty i wizyty studyjne doskonalące kompetencje Uczestników/czek, określone niniejszym Regulaminem i treścią Projektu;</w:t>
      </w:r>
    </w:p>
    <w:p w14:paraId="089F2705" w14:textId="46DB8C20" w:rsidR="00041A05" w:rsidRPr="002C4154" w:rsidRDefault="00041A05" w:rsidP="00041A0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bookmarkStart w:id="1" w:name="_Hlk17442269"/>
      <w:r w:rsidRPr="00347798">
        <w:rPr>
          <w:rFonts w:ascii="Times New Roman" w:hAnsi="Times New Roman"/>
          <w:b/>
          <w:bCs/>
          <w:sz w:val="24"/>
        </w:rPr>
        <w:t>Koordynator Wydziałowy/Koordynator</w:t>
      </w:r>
      <w:r w:rsidRPr="002C4154">
        <w:rPr>
          <w:rFonts w:ascii="Times New Roman" w:hAnsi="Times New Roman"/>
          <w:sz w:val="24"/>
        </w:rPr>
        <w:t xml:space="preserve"> – osoba odpowiedzialna za realizację zadań przewidzianych w projekcie dla WNoŻ, wskazana przez Dziekana WNoŻ;</w:t>
      </w:r>
    </w:p>
    <w:bookmarkEnd w:id="1"/>
    <w:p w14:paraId="4140C854" w14:textId="2139A896" w:rsidR="00F25B0C" w:rsidRPr="002C4154" w:rsidRDefault="00F25B0C" w:rsidP="00F5228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2C4154">
        <w:rPr>
          <w:rFonts w:ascii="Times New Roman" w:eastAsiaTheme="minorHAnsi" w:hAnsi="Times New Roman"/>
          <w:b/>
          <w:bCs/>
          <w:sz w:val="24"/>
          <w:szCs w:val="24"/>
        </w:rPr>
        <w:t xml:space="preserve">Punkt Rekrutacyjny Projektu </w:t>
      </w:r>
      <w:r w:rsidRPr="002C4154">
        <w:rPr>
          <w:rFonts w:ascii="Times New Roman" w:eastAsiaTheme="minorHAnsi" w:hAnsi="Times New Roman"/>
          <w:sz w:val="24"/>
          <w:szCs w:val="24"/>
        </w:rPr>
        <w:t xml:space="preserve">– </w:t>
      </w:r>
      <w:r w:rsidR="00B966B6" w:rsidRPr="002C4154">
        <w:rPr>
          <w:rFonts w:ascii="Times New Roman" w:eastAsiaTheme="minorHAnsi" w:hAnsi="Times New Roman"/>
          <w:sz w:val="24"/>
          <w:szCs w:val="24"/>
        </w:rPr>
        <w:t>miejsce</w:t>
      </w:r>
      <w:r w:rsidRPr="002C4154">
        <w:rPr>
          <w:rFonts w:ascii="Times New Roman" w:eastAsiaTheme="minorHAnsi" w:hAnsi="Times New Roman"/>
          <w:sz w:val="24"/>
          <w:szCs w:val="24"/>
        </w:rPr>
        <w:t xml:space="preserve">, w którym będą przyjmowane dokumenty od </w:t>
      </w:r>
      <w:r w:rsidR="00B966B6" w:rsidRPr="002C4154">
        <w:rPr>
          <w:rFonts w:ascii="Times New Roman" w:eastAsiaTheme="minorHAnsi" w:hAnsi="Times New Roman"/>
          <w:sz w:val="24"/>
          <w:szCs w:val="24"/>
        </w:rPr>
        <w:t xml:space="preserve">kandydatów (Katedra Mleczarstwa i Zarządzania Jakością, WNoŻ, </w:t>
      </w:r>
      <w:r w:rsidR="00AE15A8" w:rsidRPr="002C4154">
        <w:rPr>
          <w:rFonts w:ascii="Times New Roman" w:eastAsiaTheme="minorHAnsi" w:hAnsi="Times New Roman"/>
          <w:sz w:val="24"/>
          <w:szCs w:val="24"/>
        </w:rPr>
        <w:t>u</w:t>
      </w:r>
      <w:r w:rsidR="00B966B6" w:rsidRPr="002C4154">
        <w:rPr>
          <w:rFonts w:ascii="Times New Roman" w:eastAsiaTheme="minorHAnsi" w:hAnsi="Times New Roman"/>
          <w:sz w:val="24"/>
          <w:szCs w:val="24"/>
        </w:rPr>
        <w:t>l.</w:t>
      </w:r>
      <w:r w:rsidR="007D5BC8">
        <w:rPr>
          <w:rFonts w:ascii="Times New Roman" w:eastAsiaTheme="minorHAnsi" w:hAnsi="Times New Roman"/>
          <w:sz w:val="24"/>
          <w:szCs w:val="24"/>
        </w:rPr>
        <w:t> </w:t>
      </w:r>
      <w:r w:rsidR="00B966B6" w:rsidRPr="002C4154">
        <w:rPr>
          <w:rFonts w:ascii="Times New Roman" w:eastAsiaTheme="minorHAnsi" w:hAnsi="Times New Roman"/>
          <w:sz w:val="24"/>
          <w:szCs w:val="24"/>
        </w:rPr>
        <w:t>Oczapowskiego 7, p. 103, 10-719 Olsztyn)</w:t>
      </w:r>
      <w:r w:rsidR="00A036FD" w:rsidRPr="002C4154">
        <w:rPr>
          <w:rFonts w:ascii="Times New Roman" w:eastAsiaTheme="minorHAnsi" w:hAnsi="Times New Roman"/>
          <w:sz w:val="24"/>
          <w:szCs w:val="24"/>
        </w:rPr>
        <w:t>.</w:t>
      </w:r>
    </w:p>
    <w:p w14:paraId="1A8A64B3" w14:textId="0C0EAC7C" w:rsidR="00041A05" w:rsidRPr="002C4154" w:rsidRDefault="00041A05" w:rsidP="00F5228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2C4154">
        <w:rPr>
          <w:rFonts w:ascii="Times New Roman" w:eastAsiaTheme="minorHAnsi" w:hAnsi="Times New Roman"/>
          <w:b/>
          <w:bCs/>
          <w:sz w:val="24"/>
          <w:szCs w:val="24"/>
        </w:rPr>
        <w:t>Zadanie 6</w:t>
      </w:r>
      <w:r w:rsidRPr="002C4154">
        <w:rPr>
          <w:rFonts w:ascii="Times New Roman" w:hAnsi="Times New Roman"/>
          <w:sz w:val="24"/>
        </w:rPr>
        <w:t xml:space="preserve"> - Zadanie 6. „Moduł 2.</w:t>
      </w:r>
      <w:r w:rsidRPr="002C4154">
        <w:rPr>
          <w:rFonts w:ascii="Times New Roman" w:hAnsi="Times New Roman"/>
          <w:b/>
          <w:bCs/>
          <w:sz w:val="24"/>
        </w:rPr>
        <w:t xml:space="preserve"> </w:t>
      </w:r>
      <w:r w:rsidRPr="002C4154">
        <w:rPr>
          <w:rFonts w:ascii="Times New Roman" w:hAnsi="Times New Roman"/>
          <w:sz w:val="24"/>
        </w:rPr>
        <w:t>Warsztaty i wizyty studyjne dla studentów/</w:t>
      </w:r>
      <w:proofErr w:type="spellStart"/>
      <w:r w:rsidRPr="002C4154">
        <w:rPr>
          <w:rFonts w:ascii="Times New Roman" w:hAnsi="Times New Roman"/>
          <w:sz w:val="24"/>
        </w:rPr>
        <w:t>ek</w:t>
      </w:r>
      <w:proofErr w:type="spellEnd"/>
      <w:r w:rsidRPr="002C4154">
        <w:rPr>
          <w:rFonts w:ascii="Times New Roman" w:hAnsi="Times New Roman"/>
          <w:sz w:val="24"/>
        </w:rPr>
        <w:t xml:space="preserve"> WNoŻ” będące komponentem Projektu.</w:t>
      </w:r>
    </w:p>
    <w:p w14:paraId="20B47C56" w14:textId="77777777" w:rsidR="00F22FB1" w:rsidRPr="002C4154" w:rsidRDefault="00F22FB1" w:rsidP="00DE1C4D">
      <w:pPr>
        <w:autoSpaceDE w:val="0"/>
        <w:autoSpaceDN w:val="0"/>
        <w:adjustRightInd w:val="0"/>
        <w:jc w:val="both"/>
        <w:rPr>
          <w:rFonts w:eastAsiaTheme="minorHAnsi"/>
          <w:lang w:val="pl-PL"/>
        </w:rPr>
      </w:pPr>
    </w:p>
    <w:p w14:paraId="6D52174E" w14:textId="77777777" w:rsidR="00F15ACF" w:rsidRPr="002C4154" w:rsidRDefault="00F15ACF" w:rsidP="009D200C">
      <w:pPr>
        <w:contextualSpacing/>
        <w:jc w:val="center"/>
        <w:rPr>
          <w:b/>
          <w:lang w:val="pl-PL"/>
        </w:rPr>
      </w:pPr>
      <w:r w:rsidRPr="002C4154">
        <w:rPr>
          <w:b/>
          <w:lang w:val="pl-PL"/>
        </w:rPr>
        <w:t>§ 3</w:t>
      </w:r>
    </w:p>
    <w:p w14:paraId="325010DB" w14:textId="77777777" w:rsidR="00F15ACF" w:rsidRPr="002C4154" w:rsidRDefault="00F15ACF" w:rsidP="009D200C">
      <w:pPr>
        <w:jc w:val="center"/>
        <w:rPr>
          <w:b/>
          <w:lang w:val="pl-PL"/>
        </w:rPr>
      </w:pPr>
      <w:r w:rsidRPr="002C4154">
        <w:rPr>
          <w:b/>
          <w:lang w:val="pl-PL"/>
        </w:rPr>
        <w:t>UCZESTNICY PROJEKTU</w:t>
      </w:r>
    </w:p>
    <w:p w14:paraId="44A36A8A" w14:textId="77777777" w:rsidR="00F15ACF" w:rsidRPr="002C4154" w:rsidRDefault="00F15ACF" w:rsidP="008348CA">
      <w:pPr>
        <w:jc w:val="both"/>
        <w:rPr>
          <w:b/>
          <w:lang w:val="pl-PL"/>
        </w:rPr>
      </w:pPr>
    </w:p>
    <w:p w14:paraId="4C3B1253" w14:textId="0042FAA0" w:rsidR="00B0100F" w:rsidRPr="002C4154" w:rsidRDefault="00041A05" w:rsidP="00F5228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sz w:val="24"/>
          <w:szCs w:val="24"/>
        </w:rPr>
        <w:t>Wsparcie</w:t>
      </w:r>
      <w:r w:rsidR="00F15ACF" w:rsidRPr="002C4154">
        <w:rPr>
          <w:rFonts w:ascii="Times New Roman" w:hAnsi="Times New Roman"/>
          <w:sz w:val="24"/>
          <w:szCs w:val="24"/>
        </w:rPr>
        <w:t xml:space="preserve"> </w:t>
      </w:r>
      <w:r w:rsidRPr="002C4154">
        <w:rPr>
          <w:rFonts w:ascii="Times New Roman" w:hAnsi="Times New Roman"/>
          <w:sz w:val="24"/>
          <w:szCs w:val="24"/>
        </w:rPr>
        <w:t xml:space="preserve">w ramach Zadania 6 </w:t>
      </w:r>
      <w:r w:rsidR="00B0100F" w:rsidRPr="002C4154">
        <w:rPr>
          <w:rFonts w:ascii="Times New Roman" w:hAnsi="Times New Roman"/>
          <w:sz w:val="24"/>
          <w:szCs w:val="24"/>
        </w:rPr>
        <w:t xml:space="preserve">skierowane </w:t>
      </w:r>
      <w:r w:rsidRPr="002C4154">
        <w:rPr>
          <w:rFonts w:ascii="Times New Roman" w:hAnsi="Times New Roman"/>
          <w:sz w:val="24"/>
          <w:szCs w:val="24"/>
        </w:rPr>
        <w:t>jest</w:t>
      </w:r>
      <w:r w:rsidR="00B0100F" w:rsidRPr="002C4154">
        <w:rPr>
          <w:rFonts w:ascii="Times New Roman" w:hAnsi="Times New Roman"/>
          <w:sz w:val="24"/>
          <w:szCs w:val="24"/>
        </w:rPr>
        <w:t xml:space="preserve"> do studentów </w:t>
      </w:r>
      <w:r w:rsidR="00260064" w:rsidRPr="002C4154">
        <w:rPr>
          <w:rFonts w:ascii="Times New Roman" w:hAnsi="Times New Roman"/>
          <w:sz w:val="24"/>
          <w:szCs w:val="24"/>
        </w:rPr>
        <w:t xml:space="preserve">WNoŻ </w:t>
      </w:r>
      <w:r w:rsidR="00B77718" w:rsidRPr="002C4154">
        <w:rPr>
          <w:rFonts w:ascii="Times New Roman" w:hAnsi="Times New Roman"/>
          <w:sz w:val="24"/>
          <w:szCs w:val="24"/>
        </w:rPr>
        <w:t xml:space="preserve">studiujących na ostatnich 4 semestrach studiów stacjonarnych I </w:t>
      </w:r>
      <w:proofErr w:type="spellStart"/>
      <w:r w:rsidR="00B77718" w:rsidRPr="002C4154">
        <w:rPr>
          <w:rFonts w:ascii="Times New Roman" w:hAnsi="Times New Roman"/>
          <w:sz w:val="24"/>
          <w:szCs w:val="24"/>
        </w:rPr>
        <w:t>i</w:t>
      </w:r>
      <w:proofErr w:type="spellEnd"/>
      <w:r w:rsidR="00B77718" w:rsidRPr="002C4154">
        <w:rPr>
          <w:rFonts w:ascii="Times New Roman" w:hAnsi="Times New Roman"/>
          <w:sz w:val="24"/>
          <w:szCs w:val="24"/>
        </w:rPr>
        <w:t xml:space="preserve"> II stopnia na wszystkich kierunkach.</w:t>
      </w:r>
    </w:p>
    <w:p w14:paraId="6756471B" w14:textId="0AFA129A" w:rsidR="00B77718" w:rsidRPr="002C4154" w:rsidRDefault="00B77718" w:rsidP="00F5228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sz w:val="24"/>
          <w:szCs w:val="24"/>
        </w:rPr>
        <w:t>W przypadku, gdy wśród studentów WNoŻ nie uda się zrekrutować zakładanej liczby osób do udziału we wsparciu określonym w §4 ust. 1 pkt. 1), UWM dopuszcza możliwość ogłoszenia rekrutacji uzupełniającej wśród studentów ostatnich 4</w:t>
      </w:r>
      <w:r w:rsidR="002C4154">
        <w:rPr>
          <w:rFonts w:ascii="Times New Roman" w:hAnsi="Times New Roman"/>
          <w:sz w:val="24"/>
          <w:szCs w:val="24"/>
        </w:rPr>
        <w:t> </w:t>
      </w:r>
      <w:r w:rsidRPr="002C4154">
        <w:rPr>
          <w:rFonts w:ascii="Times New Roman" w:hAnsi="Times New Roman"/>
          <w:sz w:val="24"/>
          <w:szCs w:val="24"/>
        </w:rPr>
        <w:t xml:space="preserve">semestrów studiów stacjonarnych I </w:t>
      </w:r>
      <w:proofErr w:type="spellStart"/>
      <w:r w:rsidRPr="002C4154">
        <w:rPr>
          <w:rFonts w:ascii="Times New Roman" w:hAnsi="Times New Roman"/>
          <w:sz w:val="24"/>
          <w:szCs w:val="24"/>
        </w:rPr>
        <w:t>i</w:t>
      </w:r>
      <w:proofErr w:type="spellEnd"/>
      <w:r w:rsidRPr="002C4154">
        <w:rPr>
          <w:rFonts w:ascii="Times New Roman" w:hAnsi="Times New Roman"/>
          <w:sz w:val="24"/>
          <w:szCs w:val="24"/>
        </w:rPr>
        <w:t xml:space="preserve"> II stopnia kierunku Budownictwo (Wydział Geodezji, Inżynierii Przestrzennej i Budownictwa) lub Wydziału Nauk Technicznych UWM.</w:t>
      </w:r>
    </w:p>
    <w:p w14:paraId="5082DDAE" w14:textId="24957F87" w:rsidR="00DE1C4D" w:rsidRPr="002C4154" w:rsidRDefault="00B77718" w:rsidP="00F22F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sz w:val="24"/>
          <w:szCs w:val="24"/>
        </w:rPr>
        <w:t>Wsparciem w ramach Zadania 6 zostaną objęte minimum 192 osoby w przypadku wparcia określonego w §4 ust. 1 pkt. 1) oraz 60 osób we przypadku wparcia określonego w §4 ust. 1 pkt. 2)</w:t>
      </w:r>
      <w:r w:rsidR="00672C0E" w:rsidRPr="002C4154">
        <w:rPr>
          <w:rFonts w:ascii="Times New Roman" w:hAnsi="Times New Roman"/>
          <w:sz w:val="24"/>
          <w:szCs w:val="24"/>
        </w:rPr>
        <w:t>, łącznie nie mniej niż 2</w:t>
      </w:r>
      <w:r w:rsidR="007D73DD" w:rsidRPr="002C4154">
        <w:rPr>
          <w:rFonts w:ascii="Times New Roman" w:hAnsi="Times New Roman"/>
          <w:sz w:val="24"/>
          <w:szCs w:val="24"/>
        </w:rPr>
        <w:t>5</w:t>
      </w:r>
      <w:r w:rsidR="00672C0E" w:rsidRPr="002C4154">
        <w:rPr>
          <w:rFonts w:ascii="Times New Roman" w:hAnsi="Times New Roman"/>
          <w:sz w:val="24"/>
          <w:szCs w:val="24"/>
        </w:rPr>
        <w:t>2 osoby, zgodnie z §4 ust. 2</w:t>
      </w:r>
      <w:r w:rsidRPr="002C4154">
        <w:rPr>
          <w:rFonts w:ascii="Times New Roman" w:hAnsi="Times New Roman"/>
          <w:sz w:val="24"/>
          <w:szCs w:val="24"/>
        </w:rPr>
        <w:t>.</w:t>
      </w:r>
    </w:p>
    <w:p w14:paraId="7515D03B" w14:textId="77777777" w:rsidR="00DE1C4D" w:rsidRPr="00EB30D9" w:rsidRDefault="00DE1C4D" w:rsidP="009D200C">
      <w:pPr>
        <w:jc w:val="center"/>
        <w:rPr>
          <w:b/>
          <w:lang w:val="pl-PL"/>
        </w:rPr>
      </w:pPr>
    </w:p>
    <w:p w14:paraId="3E3A1905" w14:textId="477F2E08" w:rsidR="00CE603F" w:rsidRPr="006135C2" w:rsidRDefault="00CE603F" w:rsidP="009D200C">
      <w:pPr>
        <w:jc w:val="center"/>
        <w:rPr>
          <w:b/>
        </w:rPr>
      </w:pPr>
      <w:r w:rsidRPr="006135C2">
        <w:rPr>
          <w:b/>
        </w:rPr>
        <w:t>§ 4</w:t>
      </w:r>
    </w:p>
    <w:p w14:paraId="576F9C47" w14:textId="77777777" w:rsidR="00CE603F" w:rsidRPr="006135C2" w:rsidRDefault="00CE603F" w:rsidP="00041A0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FORMY WSPARCIA W PROJEKCIE</w:t>
      </w:r>
    </w:p>
    <w:p w14:paraId="6FCB243C" w14:textId="77777777" w:rsidR="00CE603F" w:rsidRPr="009C1DCC" w:rsidRDefault="00CE603F" w:rsidP="00F5228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5F3A06D5" w14:textId="36A864FB" w:rsidR="00CE603F" w:rsidRPr="009C1DCC" w:rsidRDefault="00B77718" w:rsidP="00F5228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1DCC">
        <w:rPr>
          <w:rFonts w:ascii="Times New Roman" w:hAnsi="Times New Roman"/>
          <w:sz w:val="24"/>
          <w:szCs w:val="24"/>
        </w:rPr>
        <w:t>W ramach Zadania 6. Uczestnikom/</w:t>
      </w:r>
      <w:proofErr w:type="spellStart"/>
      <w:r w:rsidRPr="009C1DCC">
        <w:rPr>
          <w:rFonts w:ascii="Times New Roman" w:hAnsi="Times New Roman"/>
          <w:sz w:val="24"/>
          <w:szCs w:val="24"/>
        </w:rPr>
        <w:t>czkom</w:t>
      </w:r>
      <w:proofErr w:type="spellEnd"/>
      <w:r w:rsidRPr="009C1DCC">
        <w:rPr>
          <w:rFonts w:ascii="Times New Roman" w:hAnsi="Times New Roman"/>
          <w:sz w:val="24"/>
          <w:szCs w:val="24"/>
        </w:rPr>
        <w:t xml:space="preserve"> są oferowane następujące formy wsparcia:</w:t>
      </w:r>
    </w:p>
    <w:p w14:paraId="50250F17" w14:textId="7536C325" w:rsidR="00CE603F" w:rsidRPr="009C1DCC" w:rsidRDefault="00CE603F" w:rsidP="00875FF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bookmarkStart w:id="2" w:name="_Hlk531166430"/>
      <w:r w:rsidRPr="009C1DCC">
        <w:rPr>
          <w:rFonts w:ascii="Times New Roman" w:hAnsi="Times New Roman"/>
          <w:sz w:val="24"/>
          <w:szCs w:val="24"/>
        </w:rPr>
        <w:t xml:space="preserve">warsztaty z oprogramowania do projektowania bryłowego typu Inventor3D lub </w:t>
      </w:r>
      <w:proofErr w:type="spellStart"/>
      <w:r w:rsidR="00E27F61" w:rsidRPr="009C1DCC">
        <w:rPr>
          <w:rFonts w:ascii="Times New Roman" w:hAnsi="Times New Roman"/>
          <w:sz w:val="24"/>
          <w:szCs w:val="24"/>
        </w:rPr>
        <w:t>Solidworks</w:t>
      </w:r>
      <w:proofErr w:type="spellEnd"/>
      <w:r w:rsidR="00D81654" w:rsidRPr="009C1DCC">
        <w:rPr>
          <w:rFonts w:ascii="Times New Roman" w:hAnsi="Times New Roman"/>
          <w:sz w:val="24"/>
          <w:szCs w:val="24"/>
        </w:rPr>
        <w:t>,</w:t>
      </w:r>
      <w:r w:rsidR="00E27F61" w:rsidRPr="009C1DCC">
        <w:rPr>
          <w:rFonts w:ascii="Times New Roman" w:hAnsi="Times New Roman"/>
          <w:sz w:val="24"/>
          <w:szCs w:val="24"/>
        </w:rPr>
        <w:t xml:space="preserve"> </w:t>
      </w:r>
      <w:bookmarkEnd w:id="2"/>
      <w:r w:rsidR="00E613C0" w:rsidRPr="009C1DCC">
        <w:rPr>
          <w:rFonts w:ascii="Times New Roman" w:hAnsi="Times New Roman"/>
          <w:sz w:val="24"/>
          <w:szCs w:val="24"/>
        </w:rPr>
        <w:t>realizowane w 16 grupach 12-osobowych w wymiarze 12 godzin dydaktycznych (4 spotkania x 3 godziny dydaktyczne) dla każdej grupy,</w:t>
      </w:r>
    </w:p>
    <w:p w14:paraId="424BD50F" w14:textId="63F75C3D" w:rsidR="00E74D56" w:rsidRPr="009C1DCC" w:rsidRDefault="00CE603F" w:rsidP="00875FF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bookmarkStart w:id="3" w:name="_Hlk531166462"/>
      <w:r w:rsidRPr="009C1DCC">
        <w:rPr>
          <w:rFonts w:ascii="Times New Roman" w:hAnsi="Times New Roman"/>
          <w:sz w:val="24"/>
          <w:szCs w:val="24"/>
        </w:rPr>
        <w:t>wizyty studyjne w wybranych zakładach przemysłu spożywczego Unii Europejskiej</w:t>
      </w:r>
      <w:bookmarkEnd w:id="3"/>
      <w:r w:rsidR="00E613C0" w:rsidRPr="009C1DCC">
        <w:rPr>
          <w:rFonts w:ascii="Times New Roman" w:hAnsi="Times New Roman"/>
          <w:sz w:val="24"/>
          <w:szCs w:val="24"/>
        </w:rPr>
        <w:t xml:space="preserve"> – 4 wizyty studyjne </w:t>
      </w:r>
      <w:r w:rsidR="00672C0E" w:rsidRPr="009C1DCC">
        <w:rPr>
          <w:rFonts w:ascii="Times New Roman" w:hAnsi="Times New Roman"/>
          <w:sz w:val="24"/>
          <w:szCs w:val="24"/>
        </w:rPr>
        <w:t xml:space="preserve">dla grup 15-osobowych </w:t>
      </w:r>
      <w:r w:rsidR="00E613C0" w:rsidRPr="009C1DCC">
        <w:rPr>
          <w:rFonts w:ascii="Times New Roman" w:hAnsi="Times New Roman"/>
          <w:sz w:val="24"/>
          <w:szCs w:val="24"/>
        </w:rPr>
        <w:t xml:space="preserve">trwające około </w:t>
      </w:r>
      <w:r w:rsidR="00672C0E" w:rsidRPr="009C1DCC">
        <w:rPr>
          <w:rFonts w:ascii="Times New Roman" w:hAnsi="Times New Roman"/>
          <w:sz w:val="24"/>
          <w:szCs w:val="24"/>
        </w:rPr>
        <w:t>7</w:t>
      </w:r>
      <w:r w:rsidR="00E613C0" w:rsidRPr="009C1DCC">
        <w:rPr>
          <w:rFonts w:ascii="Times New Roman" w:hAnsi="Times New Roman"/>
          <w:sz w:val="24"/>
          <w:szCs w:val="24"/>
        </w:rPr>
        <w:t xml:space="preserve"> dni każda.</w:t>
      </w:r>
    </w:p>
    <w:p w14:paraId="5781BB2B" w14:textId="37834575" w:rsidR="00F329A0" w:rsidRPr="009C1DCC" w:rsidRDefault="00F329A0" w:rsidP="00E613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613C0">
        <w:rPr>
          <w:rFonts w:ascii="Times New Roman" w:hAnsi="Times New Roman"/>
          <w:sz w:val="24"/>
          <w:szCs w:val="24"/>
        </w:rPr>
        <w:t xml:space="preserve">Uczestnik może skorzystać z więcej niż jednej </w:t>
      </w:r>
      <w:r w:rsidRPr="009C1DCC">
        <w:rPr>
          <w:rFonts w:ascii="Times New Roman" w:hAnsi="Times New Roman"/>
          <w:sz w:val="24"/>
          <w:szCs w:val="24"/>
        </w:rPr>
        <w:t>formy wsparcia</w:t>
      </w:r>
      <w:r w:rsidR="00672C0E" w:rsidRPr="009C1DCC">
        <w:rPr>
          <w:rFonts w:ascii="Times New Roman" w:hAnsi="Times New Roman"/>
          <w:sz w:val="24"/>
          <w:szCs w:val="24"/>
        </w:rPr>
        <w:t xml:space="preserve"> w ramach Zadania 6</w:t>
      </w:r>
      <w:r w:rsidRPr="009C1DCC">
        <w:rPr>
          <w:rFonts w:ascii="Times New Roman" w:hAnsi="Times New Roman"/>
          <w:sz w:val="24"/>
          <w:szCs w:val="24"/>
        </w:rPr>
        <w:t>.</w:t>
      </w:r>
    </w:p>
    <w:p w14:paraId="6ED7790B" w14:textId="497A35E0" w:rsidR="003965A8" w:rsidRPr="009C1DCC" w:rsidRDefault="008348CA" w:rsidP="00672C0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1DCC">
        <w:rPr>
          <w:rFonts w:ascii="Times New Roman" w:hAnsi="Times New Roman"/>
          <w:sz w:val="24"/>
          <w:szCs w:val="24"/>
        </w:rPr>
        <w:t xml:space="preserve">Wsparcie będzie </w:t>
      </w:r>
      <w:r w:rsidR="00347798">
        <w:rPr>
          <w:rFonts w:ascii="Times New Roman" w:hAnsi="Times New Roman"/>
          <w:sz w:val="24"/>
          <w:szCs w:val="24"/>
        </w:rPr>
        <w:t>realizowa</w:t>
      </w:r>
      <w:r w:rsidRPr="009C1DCC">
        <w:rPr>
          <w:rFonts w:ascii="Times New Roman" w:hAnsi="Times New Roman"/>
          <w:sz w:val="24"/>
          <w:szCs w:val="24"/>
        </w:rPr>
        <w:t xml:space="preserve">ne w </w:t>
      </w:r>
      <w:r w:rsidR="00672C0E" w:rsidRPr="009C1DCC">
        <w:rPr>
          <w:rFonts w:ascii="Times New Roman" w:hAnsi="Times New Roman"/>
          <w:sz w:val="24"/>
          <w:szCs w:val="24"/>
        </w:rPr>
        <w:t xml:space="preserve">latach akademickich: </w:t>
      </w:r>
      <w:r w:rsidRPr="009C1DCC">
        <w:rPr>
          <w:rFonts w:ascii="Times New Roman" w:hAnsi="Times New Roman"/>
          <w:sz w:val="24"/>
          <w:szCs w:val="24"/>
        </w:rPr>
        <w:t>2019/2020, 2020/2</w:t>
      </w:r>
      <w:r w:rsidR="00836629" w:rsidRPr="009C1DCC">
        <w:rPr>
          <w:rFonts w:ascii="Times New Roman" w:hAnsi="Times New Roman"/>
          <w:sz w:val="24"/>
          <w:szCs w:val="24"/>
        </w:rPr>
        <w:t>021 i</w:t>
      </w:r>
      <w:r w:rsidR="00347798">
        <w:rPr>
          <w:rFonts w:ascii="Times New Roman" w:hAnsi="Times New Roman"/>
          <w:sz w:val="24"/>
          <w:szCs w:val="24"/>
        </w:rPr>
        <w:t> </w:t>
      </w:r>
      <w:r w:rsidR="00836629" w:rsidRPr="009C1DCC">
        <w:rPr>
          <w:rFonts w:ascii="Times New Roman" w:hAnsi="Times New Roman"/>
          <w:sz w:val="24"/>
          <w:szCs w:val="24"/>
        </w:rPr>
        <w:t xml:space="preserve">2021/2022. </w:t>
      </w:r>
    </w:p>
    <w:p w14:paraId="5B4B822C" w14:textId="51DBD9CB" w:rsidR="00F329A0" w:rsidRPr="009C1DCC" w:rsidRDefault="00F329A0" w:rsidP="00E613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1DCC">
        <w:rPr>
          <w:rFonts w:ascii="Times New Roman" w:hAnsi="Times New Roman"/>
          <w:sz w:val="24"/>
          <w:szCs w:val="24"/>
        </w:rPr>
        <w:t>Warsztaty</w:t>
      </w:r>
      <w:r w:rsidR="00672C0E" w:rsidRPr="009C1DCC">
        <w:rPr>
          <w:rFonts w:ascii="Times New Roman" w:hAnsi="Times New Roman"/>
          <w:sz w:val="24"/>
          <w:szCs w:val="24"/>
        </w:rPr>
        <w:t xml:space="preserve">, o których mowa w ust. 1 pkt 1) </w:t>
      </w:r>
      <w:r w:rsidRPr="009C1DCC">
        <w:rPr>
          <w:rFonts w:ascii="Times New Roman" w:hAnsi="Times New Roman"/>
          <w:sz w:val="24"/>
          <w:szCs w:val="24"/>
        </w:rPr>
        <w:t xml:space="preserve">mają na celu: </w:t>
      </w:r>
    </w:p>
    <w:p w14:paraId="3427234A" w14:textId="26831F2C" w:rsidR="001C3B1F" w:rsidRPr="006135C2" w:rsidRDefault="001C3B1F" w:rsidP="00875F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C1DCC">
        <w:rPr>
          <w:rFonts w:ascii="Times New Roman" w:hAnsi="Times New Roman"/>
          <w:sz w:val="24"/>
          <w:szCs w:val="24"/>
        </w:rPr>
        <w:t xml:space="preserve">praktyczne poznanie narzędzia do modelowania </w:t>
      </w:r>
      <w:r w:rsidRPr="006135C2">
        <w:rPr>
          <w:rFonts w:ascii="Times New Roman" w:hAnsi="Times New Roman"/>
          <w:sz w:val="24"/>
          <w:szCs w:val="24"/>
        </w:rPr>
        <w:t>inżynierskiego 3D, zwiększające kompetencje zawodowe absolwenta</w:t>
      </w:r>
    </w:p>
    <w:p w14:paraId="115F6A11" w14:textId="549AC3A2" w:rsidR="001C3B1F" w:rsidRPr="006135C2" w:rsidRDefault="001C3B1F" w:rsidP="00875F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sz w:val="24"/>
          <w:szCs w:val="24"/>
        </w:rPr>
        <w:t>nabycie praktycznych umiejętności modelowania elementów mechanicznych i</w:t>
      </w:r>
      <w:r w:rsidR="00347798">
        <w:rPr>
          <w:rFonts w:ascii="Times New Roman" w:hAnsi="Times New Roman"/>
          <w:sz w:val="24"/>
          <w:szCs w:val="24"/>
        </w:rPr>
        <w:t> </w:t>
      </w:r>
      <w:r w:rsidRPr="006135C2">
        <w:rPr>
          <w:rFonts w:ascii="Times New Roman" w:hAnsi="Times New Roman"/>
          <w:sz w:val="24"/>
          <w:szCs w:val="24"/>
        </w:rPr>
        <w:t xml:space="preserve">tworzenia modeli złożonych obiektów mechanicznych </w:t>
      </w:r>
    </w:p>
    <w:p w14:paraId="1474C8B3" w14:textId="3D998AE5" w:rsidR="001C3B1F" w:rsidRPr="006135C2" w:rsidRDefault="001C3B1F" w:rsidP="00875F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sz w:val="24"/>
          <w:szCs w:val="24"/>
        </w:rPr>
        <w:t>nabycie umiejętności tworzenia dokumentacji (rysunków) zaprojektowanej maszyny/instalacji;</w:t>
      </w:r>
    </w:p>
    <w:p w14:paraId="1FA5E1C4" w14:textId="7A3F2DB0" w:rsidR="00F329A0" w:rsidRPr="006135C2" w:rsidRDefault="00F329A0" w:rsidP="00E613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sz w:val="24"/>
          <w:szCs w:val="24"/>
        </w:rPr>
        <w:t xml:space="preserve">Wizyty </w:t>
      </w:r>
      <w:r w:rsidRPr="009C1DCC">
        <w:rPr>
          <w:rFonts w:ascii="Times New Roman" w:hAnsi="Times New Roman"/>
          <w:sz w:val="24"/>
          <w:szCs w:val="24"/>
        </w:rPr>
        <w:t>studyjne</w:t>
      </w:r>
      <w:r w:rsidR="00672C0E" w:rsidRPr="009C1DCC">
        <w:rPr>
          <w:rFonts w:ascii="Times New Roman" w:hAnsi="Times New Roman"/>
          <w:sz w:val="24"/>
          <w:szCs w:val="24"/>
        </w:rPr>
        <w:t xml:space="preserve">, o których mowa w ust. 1 pkt 2) </w:t>
      </w:r>
      <w:r w:rsidRPr="009C1DCC">
        <w:rPr>
          <w:rFonts w:ascii="Times New Roman" w:hAnsi="Times New Roman"/>
          <w:sz w:val="24"/>
          <w:szCs w:val="24"/>
        </w:rPr>
        <w:t xml:space="preserve">mają na </w:t>
      </w:r>
      <w:r w:rsidRPr="006135C2">
        <w:rPr>
          <w:rFonts w:ascii="Times New Roman" w:hAnsi="Times New Roman"/>
          <w:sz w:val="24"/>
          <w:szCs w:val="24"/>
        </w:rPr>
        <w:t xml:space="preserve">celu: </w:t>
      </w:r>
    </w:p>
    <w:p w14:paraId="6933A3D6" w14:textId="598418CA" w:rsidR="00CD3C84" w:rsidRPr="006135C2" w:rsidRDefault="00AB4151" w:rsidP="00875FF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</w:rPr>
        <w:t>nabycie</w:t>
      </w:r>
      <w:r w:rsidR="00CD3C84" w:rsidRPr="006135C2">
        <w:rPr>
          <w:rFonts w:ascii="Times New Roman" w:hAnsi="Times New Roman"/>
          <w:sz w:val="24"/>
          <w:szCs w:val="24"/>
        </w:rPr>
        <w:t>/poszerzenie</w:t>
      </w:r>
      <w:r w:rsidRPr="006135C2">
        <w:rPr>
          <w:rFonts w:ascii="Times New Roman" w:hAnsi="Times New Roman"/>
        </w:rPr>
        <w:t xml:space="preserve"> wiedzy z zakresu organizacji produkcji w zakładach przemysłu spożywczego</w:t>
      </w:r>
      <w:r w:rsidR="00CD3C84" w:rsidRPr="006135C2">
        <w:rPr>
          <w:rFonts w:ascii="Times New Roman" w:hAnsi="Times New Roman"/>
          <w:sz w:val="24"/>
          <w:szCs w:val="24"/>
        </w:rPr>
        <w:t>,</w:t>
      </w:r>
      <w:r w:rsidRPr="006135C2">
        <w:rPr>
          <w:rFonts w:ascii="Times New Roman" w:hAnsi="Times New Roman"/>
        </w:rPr>
        <w:t xml:space="preserve"> </w:t>
      </w:r>
    </w:p>
    <w:p w14:paraId="7D212F8A" w14:textId="3BB7E935" w:rsidR="00D81654" w:rsidRPr="006135C2" w:rsidRDefault="00CD3C84" w:rsidP="00875FF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6135C2">
        <w:rPr>
          <w:rFonts w:ascii="Times New Roman" w:hAnsi="Times New Roman"/>
          <w:sz w:val="24"/>
          <w:szCs w:val="24"/>
        </w:rPr>
        <w:t xml:space="preserve">nabycie/poszerzenie wiedzy z zakresu organizacji pracy w zakładach </w:t>
      </w:r>
      <w:r w:rsidR="00281513" w:rsidRPr="006135C2">
        <w:rPr>
          <w:rFonts w:ascii="Times New Roman" w:hAnsi="Times New Roman"/>
          <w:sz w:val="24"/>
          <w:szCs w:val="24"/>
        </w:rPr>
        <w:t>działających</w:t>
      </w:r>
      <w:r w:rsidRPr="006135C2">
        <w:rPr>
          <w:rFonts w:ascii="Times New Roman" w:hAnsi="Times New Roman"/>
          <w:sz w:val="24"/>
          <w:szCs w:val="24"/>
        </w:rPr>
        <w:t xml:space="preserve"> na rzecz przemysłu spożywczego (producenci wyposażenia technicznego, maszyn i urządzeń, producenci dodatków, szczepionek, itp.),</w:t>
      </w:r>
    </w:p>
    <w:p w14:paraId="7D29C96D" w14:textId="77777777" w:rsidR="00CD3C84" w:rsidRPr="006135C2" w:rsidRDefault="00CD3C84" w:rsidP="00875FF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6135C2">
        <w:rPr>
          <w:rFonts w:ascii="Times New Roman" w:hAnsi="Times New Roman"/>
        </w:rPr>
        <w:t xml:space="preserve">nabycie </w:t>
      </w:r>
      <w:r w:rsidR="00281513" w:rsidRPr="006135C2">
        <w:rPr>
          <w:rFonts w:ascii="Times New Roman" w:hAnsi="Times New Roman"/>
        </w:rPr>
        <w:t>wiedzy o funkcjonowaniu przedsiębiorstw internacjonalnych</w:t>
      </w:r>
    </w:p>
    <w:p w14:paraId="7071C569" w14:textId="77777777" w:rsidR="00672C0E" w:rsidRPr="009C1DCC" w:rsidRDefault="00672C0E" w:rsidP="00875FFB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_Hlk530569951"/>
      <w:r w:rsidRPr="009C1DCC">
        <w:rPr>
          <w:rFonts w:ascii="Times New Roman" w:eastAsiaTheme="minorHAnsi" w:hAnsi="Times New Roman"/>
          <w:sz w:val="24"/>
          <w:szCs w:val="24"/>
        </w:rPr>
        <w:t>Uczestnikom warsztatów, o których mowa w ust. 1 pkt 1), oferowany jest nieodpłatny udział w 12-godzinnych warsztatach, zakończonych wydaniem certyfikatu ukończenia warsztatów.</w:t>
      </w:r>
    </w:p>
    <w:p w14:paraId="60BEB853" w14:textId="3743C7E7" w:rsidR="00672C0E" w:rsidRPr="009C1DCC" w:rsidRDefault="00672C0E" w:rsidP="00875FFB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9C1DCC">
        <w:rPr>
          <w:rFonts w:ascii="Times New Roman" w:eastAsiaTheme="minorHAnsi" w:hAnsi="Times New Roman"/>
          <w:sz w:val="24"/>
          <w:szCs w:val="24"/>
        </w:rPr>
        <w:t xml:space="preserve">Uczestnikom wizyt studyjnych, o których mowa w ust. 1 pkt 2) oferowane jest nieodpłatne pokrycie kosztów wyjazdu, tj. kosztów transportu, noclegów, całodziennego wyżywienia oraz ubezpieczenia NNW na czas </w:t>
      </w:r>
      <w:r w:rsidR="009C1DCC" w:rsidRPr="009C1DCC">
        <w:rPr>
          <w:rFonts w:ascii="Times New Roman" w:eastAsiaTheme="minorHAnsi" w:hAnsi="Times New Roman"/>
          <w:sz w:val="24"/>
          <w:szCs w:val="24"/>
        </w:rPr>
        <w:t>wizyty studyjnej</w:t>
      </w:r>
      <w:r w:rsidRPr="009C1DCC">
        <w:rPr>
          <w:rFonts w:ascii="Times New Roman" w:eastAsiaTheme="minorHAnsi" w:hAnsi="Times New Roman"/>
          <w:sz w:val="24"/>
          <w:szCs w:val="24"/>
        </w:rPr>
        <w:t>.</w:t>
      </w:r>
    </w:p>
    <w:p w14:paraId="2DEDDDA4" w14:textId="51B67BF8" w:rsidR="00672C0E" w:rsidRPr="009C1DCC" w:rsidRDefault="00672C0E" w:rsidP="00875FFB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9C1DCC">
        <w:rPr>
          <w:rFonts w:ascii="Times New Roman" w:eastAsiaTheme="minorHAnsi" w:hAnsi="Times New Roman"/>
          <w:sz w:val="24"/>
          <w:szCs w:val="24"/>
        </w:rPr>
        <w:t>UWM dopuszcza możliwość:</w:t>
      </w:r>
    </w:p>
    <w:p w14:paraId="195C9886" w14:textId="70295A3E" w:rsidR="00672C0E" w:rsidRPr="009C1DCC" w:rsidRDefault="00672C0E" w:rsidP="00875FF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contextualSpacing/>
        <w:jc w:val="both"/>
        <w:rPr>
          <w:rFonts w:eastAsiaTheme="minorHAnsi"/>
          <w:lang w:val="pl-PL"/>
        </w:rPr>
      </w:pPr>
      <w:r w:rsidRPr="009C1DCC">
        <w:rPr>
          <w:lang w:val="pl-PL"/>
        </w:rPr>
        <w:t>realizacji innych form wsparcia dla studentów/</w:t>
      </w:r>
      <w:proofErr w:type="spellStart"/>
      <w:r w:rsidRPr="009C1DCC">
        <w:rPr>
          <w:lang w:val="pl-PL"/>
        </w:rPr>
        <w:t>ek</w:t>
      </w:r>
      <w:proofErr w:type="spellEnd"/>
      <w:r w:rsidRPr="009C1DCC">
        <w:rPr>
          <w:lang w:val="pl-PL"/>
        </w:rPr>
        <w:t xml:space="preserve"> WNoŻ, niż określone w ust. 1, w przypadku gdy zapotrzebowanie na takie formy wsparcia zostanie zdiagnozowane w trakcie realizacji projektu, a UWM będzie dysponował środkami na sfinansowanie tych działań, z zastrzeżeniem ust. 2,</w:t>
      </w:r>
    </w:p>
    <w:p w14:paraId="10540C26" w14:textId="238D2FFC" w:rsidR="00672C0E" w:rsidRPr="009C1DCC" w:rsidRDefault="00672C0E" w:rsidP="00875FFB">
      <w:pPr>
        <w:numPr>
          <w:ilvl w:val="0"/>
          <w:numId w:val="14"/>
        </w:numPr>
        <w:tabs>
          <w:tab w:val="left" w:pos="1134"/>
          <w:tab w:val="left" w:pos="1701"/>
        </w:tabs>
        <w:spacing w:after="200" w:line="276" w:lineRule="auto"/>
        <w:ind w:left="1134" w:hanging="425"/>
        <w:contextualSpacing/>
        <w:jc w:val="both"/>
        <w:rPr>
          <w:rFonts w:eastAsiaTheme="minorHAnsi"/>
          <w:lang w:val="pl-PL"/>
        </w:rPr>
      </w:pPr>
      <w:r w:rsidRPr="009C1DCC">
        <w:rPr>
          <w:lang w:val="pl-PL"/>
        </w:rPr>
        <w:t>zmiany liczby uczestników i terminów realizacji poszczególnych form wsparcia określonych w ust. 1, z zastrzeżeniem §3 ust. 2 i 3,</w:t>
      </w:r>
    </w:p>
    <w:p w14:paraId="0362BB84" w14:textId="77777777" w:rsidR="00672C0E" w:rsidRPr="009C1DCC" w:rsidRDefault="00672C0E" w:rsidP="00875FFB">
      <w:pPr>
        <w:numPr>
          <w:ilvl w:val="0"/>
          <w:numId w:val="14"/>
        </w:numPr>
        <w:tabs>
          <w:tab w:val="left" w:pos="1134"/>
          <w:tab w:val="left" w:pos="1701"/>
        </w:tabs>
        <w:spacing w:after="200" w:line="276" w:lineRule="auto"/>
        <w:ind w:left="1134" w:hanging="425"/>
        <w:contextualSpacing/>
        <w:jc w:val="both"/>
        <w:rPr>
          <w:rFonts w:eastAsiaTheme="minorHAnsi"/>
          <w:lang w:val="pl-PL"/>
        </w:rPr>
      </w:pPr>
      <w:r w:rsidRPr="009C1DCC">
        <w:rPr>
          <w:lang w:val="pl-PL"/>
        </w:rPr>
        <w:t>zwiększenia liczby grup uczestniczących w formach wsparcia określonych w ust. 1 w przypadku większej liczby zgłoszeń Kandydatów/</w:t>
      </w:r>
      <w:proofErr w:type="spellStart"/>
      <w:r w:rsidRPr="009C1DCC">
        <w:rPr>
          <w:lang w:val="pl-PL"/>
        </w:rPr>
        <w:t>ek</w:t>
      </w:r>
      <w:proofErr w:type="spellEnd"/>
      <w:r w:rsidRPr="009C1DCC">
        <w:rPr>
          <w:lang w:val="pl-PL"/>
        </w:rPr>
        <w:t xml:space="preserve"> na poszczególne formy wsparcia i jednoczesnej dostępności środków na sfinansowanie w/w działań.</w:t>
      </w:r>
    </w:p>
    <w:p w14:paraId="7DC062C8" w14:textId="32F68D3C" w:rsidR="00672C0E" w:rsidRPr="009C1DCC" w:rsidRDefault="00672C0E" w:rsidP="00875FFB">
      <w:pPr>
        <w:pStyle w:val="Akapitzlist"/>
        <w:numPr>
          <w:ilvl w:val="0"/>
          <w:numId w:val="15"/>
        </w:numPr>
        <w:tabs>
          <w:tab w:val="left" w:pos="1701"/>
        </w:tabs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9C1DCC">
        <w:rPr>
          <w:rFonts w:ascii="Times New Roman" w:eastAsiaTheme="minorHAnsi" w:hAnsi="Times New Roman"/>
          <w:sz w:val="24"/>
          <w:szCs w:val="24"/>
        </w:rPr>
        <w:t xml:space="preserve">W przypadkach, o których mowa w ust. </w:t>
      </w:r>
      <w:r w:rsidR="009C1DCC" w:rsidRPr="009C1DCC">
        <w:rPr>
          <w:rFonts w:ascii="Times New Roman" w:eastAsiaTheme="minorHAnsi" w:hAnsi="Times New Roman"/>
          <w:sz w:val="24"/>
          <w:szCs w:val="24"/>
        </w:rPr>
        <w:t>8</w:t>
      </w:r>
      <w:r w:rsidRPr="009C1DCC">
        <w:rPr>
          <w:rFonts w:ascii="Times New Roman" w:eastAsiaTheme="minorHAnsi" w:hAnsi="Times New Roman"/>
          <w:sz w:val="24"/>
          <w:szCs w:val="24"/>
        </w:rPr>
        <w:t>, UWM warunkuje wprowadzenie zmian uprzednim uzyskaniem na nie zgody Instytucji Pośredniczącej.</w:t>
      </w:r>
    </w:p>
    <w:p w14:paraId="589A9CD3" w14:textId="30476D82" w:rsidR="00672C0E" w:rsidRPr="009C1DCC" w:rsidRDefault="00672C0E" w:rsidP="00875FFB">
      <w:pPr>
        <w:pStyle w:val="Akapitzlist"/>
        <w:numPr>
          <w:ilvl w:val="0"/>
          <w:numId w:val="15"/>
        </w:numPr>
        <w:tabs>
          <w:tab w:val="left" w:pos="851"/>
          <w:tab w:val="left" w:pos="1701"/>
        </w:tabs>
        <w:ind w:left="709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C1DCC">
        <w:rPr>
          <w:rFonts w:ascii="Times New Roman" w:eastAsiaTheme="minorHAnsi" w:hAnsi="Times New Roman"/>
          <w:sz w:val="24"/>
          <w:szCs w:val="24"/>
        </w:rPr>
        <w:t>W przypadkach określonych w ust. 8 nowe formy wsparcia mogą być realizowane za</w:t>
      </w:r>
      <w:r w:rsidR="007D5BC8">
        <w:rPr>
          <w:rFonts w:ascii="Times New Roman" w:eastAsiaTheme="minorHAnsi" w:hAnsi="Times New Roman"/>
          <w:sz w:val="24"/>
          <w:szCs w:val="24"/>
        </w:rPr>
        <w:t> </w:t>
      </w:r>
      <w:r w:rsidRPr="009C1DCC">
        <w:rPr>
          <w:rFonts w:ascii="Times New Roman" w:eastAsiaTheme="minorHAnsi" w:hAnsi="Times New Roman"/>
          <w:sz w:val="24"/>
          <w:szCs w:val="24"/>
        </w:rPr>
        <w:t>zgodą kierownika projektu oraz prorektora właściwego ds. kształcenia.</w:t>
      </w:r>
    </w:p>
    <w:p w14:paraId="3E7F2265" w14:textId="61C3D208" w:rsidR="00672C0E" w:rsidRPr="009C1DCC" w:rsidRDefault="00672C0E" w:rsidP="00875FFB">
      <w:pPr>
        <w:pStyle w:val="Akapitzlist"/>
        <w:numPr>
          <w:ilvl w:val="0"/>
          <w:numId w:val="15"/>
        </w:numPr>
        <w:tabs>
          <w:tab w:val="left" w:pos="851"/>
          <w:tab w:val="left" w:pos="1701"/>
        </w:tabs>
        <w:ind w:left="709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C1DCC">
        <w:rPr>
          <w:rFonts w:ascii="Times New Roman" w:eastAsiaTheme="minorHAnsi" w:hAnsi="Times New Roman"/>
          <w:sz w:val="24"/>
          <w:szCs w:val="24"/>
        </w:rPr>
        <w:t>Zmiany, o których mowa w ust. 8-10, nie wymagają wprowadzania zmian w niniejszym Regulaminie.</w:t>
      </w:r>
    </w:p>
    <w:p w14:paraId="7424B54B" w14:textId="381503E2" w:rsidR="0084163D" w:rsidRPr="009C1DCC" w:rsidRDefault="0084163D" w:rsidP="00875FFB">
      <w:pPr>
        <w:pStyle w:val="Akapitzlist"/>
        <w:numPr>
          <w:ilvl w:val="0"/>
          <w:numId w:val="15"/>
        </w:numPr>
        <w:tabs>
          <w:tab w:val="left" w:pos="851"/>
        </w:tabs>
        <w:ind w:left="709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C1DCC">
        <w:rPr>
          <w:rFonts w:ascii="Times New Roman" w:hAnsi="Times New Roman"/>
          <w:sz w:val="24"/>
          <w:szCs w:val="24"/>
        </w:rPr>
        <w:t>Działania określone powyżej zostaną obowiązkowo poprzedzone przeprowadzeniem na wstępie bilansu kompetencji i/lub kwalifikacji posiadanych przez każdego Uczestnika/Uczestniczkę projektu oraz podsumowane analogicznym badaniem pozwalającym określić stan kompetencji i/lub kwalifikacji po zakończeniu otrzymywania wsparcia w projekcie. Bilans kompetencji przeprowadzi doradca zawodowy w trakcie indywidualnych spotkań z każdym Uczestnikiem/Uczestniczką projektu</w:t>
      </w:r>
      <w:r w:rsidR="007D73DD" w:rsidRPr="009C1DCC">
        <w:rPr>
          <w:rFonts w:ascii="Times New Roman" w:hAnsi="Times New Roman"/>
          <w:sz w:val="24"/>
          <w:szCs w:val="24"/>
        </w:rPr>
        <w:t xml:space="preserve"> przed rozpoczęciem udziału Uczestnika/</w:t>
      </w:r>
      <w:proofErr w:type="spellStart"/>
      <w:r w:rsidR="007D73DD" w:rsidRPr="009C1DCC">
        <w:rPr>
          <w:rFonts w:ascii="Times New Roman" w:hAnsi="Times New Roman"/>
          <w:sz w:val="24"/>
          <w:szCs w:val="24"/>
        </w:rPr>
        <w:t>czki</w:t>
      </w:r>
      <w:proofErr w:type="spellEnd"/>
      <w:r w:rsidR="007D73DD" w:rsidRPr="009C1DCC">
        <w:rPr>
          <w:rFonts w:ascii="Times New Roman" w:hAnsi="Times New Roman"/>
          <w:sz w:val="24"/>
          <w:szCs w:val="24"/>
        </w:rPr>
        <w:t xml:space="preserve"> w zaplanowanej formie/formach wsparcia i po zakończeniu w nich udziału</w:t>
      </w:r>
      <w:r w:rsidRPr="009C1DCC">
        <w:rPr>
          <w:rFonts w:ascii="Times New Roman" w:hAnsi="Times New Roman"/>
          <w:sz w:val="24"/>
          <w:szCs w:val="24"/>
        </w:rPr>
        <w:t>.</w:t>
      </w:r>
    </w:p>
    <w:p w14:paraId="6FD38B2F" w14:textId="4A0A78CA" w:rsidR="00E613C0" w:rsidRPr="009C1DCC" w:rsidRDefault="0084163D" w:rsidP="00875FFB">
      <w:pPr>
        <w:pStyle w:val="Akapitzlist"/>
        <w:numPr>
          <w:ilvl w:val="0"/>
          <w:numId w:val="15"/>
        </w:numPr>
        <w:tabs>
          <w:tab w:val="left" w:pos="851"/>
        </w:tabs>
        <w:ind w:left="709" w:hanging="425"/>
        <w:jc w:val="both"/>
        <w:rPr>
          <w:rFonts w:ascii="Times New Roman" w:hAnsi="Times New Roman"/>
          <w:sz w:val="24"/>
        </w:rPr>
      </w:pPr>
      <w:r w:rsidRPr="009C1DCC">
        <w:rPr>
          <w:rFonts w:ascii="Times New Roman" w:hAnsi="Times New Roman"/>
          <w:sz w:val="24"/>
          <w:szCs w:val="24"/>
        </w:rPr>
        <w:t>Co najmniej 7</w:t>
      </w:r>
      <w:r w:rsidR="007D73DD" w:rsidRPr="009C1DCC">
        <w:rPr>
          <w:rFonts w:ascii="Times New Roman" w:hAnsi="Times New Roman"/>
          <w:sz w:val="24"/>
          <w:szCs w:val="24"/>
        </w:rPr>
        <w:t>6</w:t>
      </w:r>
      <w:r w:rsidRPr="009C1DCC">
        <w:rPr>
          <w:rFonts w:ascii="Times New Roman" w:hAnsi="Times New Roman"/>
          <w:sz w:val="24"/>
          <w:szCs w:val="24"/>
        </w:rPr>
        <w:t xml:space="preserve"> osób, tj. 30% studentów absolwentów uczelni, którzy zostali objęci</w:t>
      </w:r>
      <w:r w:rsidR="008A5BB8" w:rsidRPr="009C1DCC">
        <w:rPr>
          <w:rFonts w:ascii="Times New Roman" w:hAnsi="Times New Roman"/>
          <w:sz w:val="24"/>
          <w:szCs w:val="24"/>
        </w:rPr>
        <w:t xml:space="preserve"> </w:t>
      </w:r>
      <w:r w:rsidRPr="009C1DCC">
        <w:rPr>
          <w:rFonts w:ascii="Times New Roman" w:hAnsi="Times New Roman"/>
          <w:sz w:val="24"/>
          <w:szCs w:val="24"/>
        </w:rPr>
        <w:t>wsparciem w Projekcie</w:t>
      </w:r>
      <w:r w:rsidR="00347798">
        <w:rPr>
          <w:rFonts w:ascii="Times New Roman" w:hAnsi="Times New Roman"/>
          <w:sz w:val="24"/>
          <w:szCs w:val="24"/>
        </w:rPr>
        <w:t xml:space="preserve"> w ramach Zadania 6.</w:t>
      </w:r>
      <w:r w:rsidRPr="009C1DCC">
        <w:rPr>
          <w:rFonts w:ascii="Times New Roman" w:hAnsi="Times New Roman"/>
          <w:sz w:val="24"/>
          <w:szCs w:val="24"/>
        </w:rPr>
        <w:t>, będzie kontynuowało kształcenie lub podejmie zatrudnienie w ciągu 6 m-</w:t>
      </w:r>
      <w:proofErr w:type="spellStart"/>
      <w:r w:rsidRPr="009C1DCC">
        <w:rPr>
          <w:rFonts w:ascii="Times New Roman" w:hAnsi="Times New Roman"/>
          <w:sz w:val="24"/>
          <w:szCs w:val="24"/>
        </w:rPr>
        <w:t>cy</w:t>
      </w:r>
      <w:proofErr w:type="spellEnd"/>
      <w:r w:rsidRPr="009C1DCC">
        <w:rPr>
          <w:rFonts w:ascii="Times New Roman" w:hAnsi="Times New Roman"/>
          <w:sz w:val="24"/>
          <w:szCs w:val="24"/>
        </w:rPr>
        <w:t xml:space="preserve"> od zakończenia kształcenia.</w:t>
      </w:r>
      <w:bookmarkStart w:id="5" w:name="_Hlk17442440"/>
      <w:r w:rsidR="00E613C0" w:rsidRPr="009C1DCC">
        <w:rPr>
          <w:sz w:val="24"/>
        </w:rPr>
        <w:t xml:space="preserve"> </w:t>
      </w:r>
      <w:r w:rsidR="00E613C0" w:rsidRPr="009C1DCC">
        <w:rPr>
          <w:rFonts w:ascii="Times New Roman" w:hAnsi="Times New Roman"/>
          <w:sz w:val="24"/>
        </w:rPr>
        <w:t>W projekcie w</w:t>
      </w:r>
      <w:r w:rsidR="00347798">
        <w:rPr>
          <w:rFonts w:ascii="Times New Roman" w:hAnsi="Times New Roman"/>
          <w:sz w:val="24"/>
        </w:rPr>
        <w:t> </w:t>
      </w:r>
      <w:r w:rsidR="00E613C0" w:rsidRPr="009C1DCC">
        <w:rPr>
          <w:rFonts w:ascii="Times New Roman" w:hAnsi="Times New Roman"/>
          <w:sz w:val="24"/>
        </w:rPr>
        <w:t xml:space="preserve">ramach Zadania </w:t>
      </w:r>
      <w:r w:rsidR="007D73DD" w:rsidRPr="009C1DCC">
        <w:rPr>
          <w:rFonts w:ascii="Times New Roman" w:hAnsi="Times New Roman"/>
          <w:sz w:val="24"/>
        </w:rPr>
        <w:t>6</w:t>
      </w:r>
      <w:r w:rsidR="00E613C0" w:rsidRPr="009C1DCC">
        <w:rPr>
          <w:rFonts w:ascii="Times New Roman" w:hAnsi="Times New Roman"/>
          <w:sz w:val="24"/>
        </w:rPr>
        <w:t>. mogą być realizowane formy wsparcia, które nie są ujęte w</w:t>
      </w:r>
      <w:r w:rsidR="00347798">
        <w:rPr>
          <w:rFonts w:ascii="Times New Roman" w:hAnsi="Times New Roman"/>
          <w:sz w:val="24"/>
        </w:rPr>
        <w:t> </w:t>
      </w:r>
      <w:r w:rsidR="00E613C0" w:rsidRPr="009C1DCC">
        <w:rPr>
          <w:rFonts w:ascii="Times New Roman" w:hAnsi="Times New Roman"/>
          <w:sz w:val="24"/>
        </w:rPr>
        <w:t>programie studiów Uczestników/czek, a służą podniesieniu kompetencji studentów w obszarach kluczowych dla gospodarki i rozwoju kraju:</w:t>
      </w:r>
    </w:p>
    <w:bookmarkEnd w:id="5"/>
    <w:p w14:paraId="5CFCBF95" w14:textId="1F975C07" w:rsidR="007D73DD" w:rsidRPr="009C1DCC" w:rsidRDefault="00E613C0" w:rsidP="00875FFB">
      <w:pPr>
        <w:pStyle w:val="Akapitzlist"/>
        <w:numPr>
          <w:ilvl w:val="0"/>
          <w:numId w:val="15"/>
        </w:numPr>
        <w:tabs>
          <w:tab w:val="left" w:pos="851"/>
          <w:tab w:val="left" w:pos="1701"/>
        </w:tabs>
        <w:ind w:left="709" w:hanging="425"/>
        <w:jc w:val="both"/>
        <w:rPr>
          <w:rFonts w:ascii="Times New Roman" w:hAnsi="Times New Roman"/>
          <w:sz w:val="24"/>
        </w:rPr>
      </w:pPr>
      <w:r w:rsidRPr="009C1DCC">
        <w:rPr>
          <w:rFonts w:ascii="Times New Roman" w:hAnsi="Times New Roman"/>
          <w:sz w:val="24"/>
        </w:rPr>
        <w:t>Każdy Uczestnik/czka będzie poddany badaniu weryfikującemu stan kompetencji przed i po otrzymaniu każdej formy wsparcia, do udziału w której został/a zakwalifikowany, w celu określenia wymiernych efektów udziału w Projekcie, tj.</w:t>
      </w:r>
      <w:r w:rsidR="007D73DD" w:rsidRPr="009C1DCC">
        <w:rPr>
          <w:rFonts w:ascii="Times New Roman" w:hAnsi="Times New Roman"/>
          <w:sz w:val="24"/>
        </w:rPr>
        <w:t> </w:t>
      </w:r>
      <w:r w:rsidRPr="009C1DCC">
        <w:rPr>
          <w:rFonts w:ascii="Times New Roman" w:hAnsi="Times New Roman"/>
          <w:sz w:val="24"/>
        </w:rPr>
        <w:t>określenia różnicy pomiędzy stanem wyjściowym i wejściowym kompetencji i</w:t>
      </w:r>
      <w:r w:rsidR="007D73DD" w:rsidRPr="009C1DCC">
        <w:rPr>
          <w:rFonts w:ascii="Times New Roman" w:hAnsi="Times New Roman"/>
          <w:sz w:val="24"/>
        </w:rPr>
        <w:t> </w:t>
      </w:r>
      <w:r w:rsidRPr="009C1DCC">
        <w:rPr>
          <w:rFonts w:ascii="Times New Roman" w:hAnsi="Times New Roman"/>
          <w:sz w:val="24"/>
        </w:rPr>
        <w:t>kwalifikacji posiadanych przez Uczestnika/</w:t>
      </w:r>
      <w:proofErr w:type="spellStart"/>
      <w:r w:rsidRPr="009C1DCC">
        <w:rPr>
          <w:rFonts w:ascii="Times New Roman" w:hAnsi="Times New Roman"/>
          <w:sz w:val="24"/>
        </w:rPr>
        <w:t>czk</w:t>
      </w:r>
      <w:r w:rsidR="007D73DD" w:rsidRPr="009C1DCC">
        <w:rPr>
          <w:rFonts w:ascii="Times New Roman" w:hAnsi="Times New Roman"/>
          <w:sz w:val="24"/>
        </w:rPr>
        <w:t>ę</w:t>
      </w:r>
      <w:proofErr w:type="spellEnd"/>
      <w:r w:rsidRPr="009C1DCC">
        <w:rPr>
          <w:rFonts w:ascii="Times New Roman" w:hAnsi="Times New Roman"/>
          <w:sz w:val="24"/>
        </w:rPr>
        <w:t xml:space="preserve"> projektu. </w:t>
      </w:r>
    </w:p>
    <w:p w14:paraId="6319D6CC" w14:textId="0CB3B271" w:rsidR="007D73DD" w:rsidRPr="009C1DCC" w:rsidRDefault="00E613C0" w:rsidP="00875FFB">
      <w:pPr>
        <w:pStyle w:val="Akapitzlist"/>
        <w:numPr>
          <w:ilvl w:val="0"/>
          <w:numId w:val="15"/>
        </w:numPr>
        <w:tabs>
          <w:tab w:val="left" w:pos="851"/>
          <w:tab w:val="left" w:pos="1701"/>
        </w:tabs>
        <w:ind w:left="709" w:hanging="425"/>
        <w:jc w:val="both"/>
        <w:rPr>
          <w:rFonts w:ascii="Times New Roman" w:hAnsi="Times New Roman"/>
          <w:sz w:val="24"/>
        </w:rPr>
      </w:pPr>
      <w:r w:rsidRPr="009C1DCC">
        <w:rPr>
          <w:rFonts w:ascii="Times New Roman" w:hAnsi="Times New Roman"/>
          <w:sz w:val="24"/>
        </w:rPr>
        <w:t xml:space="preserve">Zgodnie z treścią Projektu co najmniej </w:t>
      </w:r>
      <w:r w:rsidR="007D73DD" w:rsidRPr="009C1DCC">
        <w:rPr>
          <w:rFonts w:ascii="Times New Roman" w:hAnsi="Times New Roman"/>
          <w:sz w:val="24"/>
        </w:rPr>
        <w:t>227</w:t>
      </w:r>
      <w:r w:rsidRPr="009C1DCC">
        <w:rPr>
          <w:rFonts w:ascii="Times New Roman" w:hAnsi="Times New Roman"/>
          <w:sz w:val="24"/>
        </w:rPr>
        <w:t xml:space="preserve"> osób uczestniczących w Projekcie w</w:t>
      </w:r>
      <w:r w:rsidR="007D73DD" w:rsidRPr="009C1DCC">
        <w:rPr>
          <w:rFonts w:ascii="Times New Roman" w:hAnsi="Times New Roman"/>
          <w:sz w:val="24"/>
        </w:rPr>
        <w:t> </w:t>
      </w:r>
      <w:r w:rsidRPr="009C1DCC">
        <w:rPr>
          <w:rFonts w:ascii="Times New Roman" w:hAnsi="Times New Roman"/>
          <w:sz w:val="24"/>
        </w:rPr>
        <w:t xml:space="preserve">ramach Zadania </w:t>
      </w:r>
      <w:r w:rsidR="007D73DD" w:rsidRPr="009C1DCC">
        <w:rPr>
          <w:rFonts w:ascii="Times New Roman" w:hAnsi="Times New Roman"/>
          <w:sz w:val="24"/>
        </w:rPr>
        <w:t>6.</w:t>
      </w:r>
      <w:r w:rsidRPr="009C1DCC">
        <w:rPr>
          <w:rFonts w:ascii="Times New Roman" w:hAnsi="Times New Roman"/>
          <w:sz w:val="24"/>
        </w:rPr>
        <w:t xml:space="preserve"> podniesie swoje kompetencje lub kwalifikacje.</w:t>
      </w:r>
    </w:p>
    <w:p w14:paraId="26512AFC" w14:textId="4391BD46" w:rsidR="00E613C0" w:rsidRPr="009C1DCC" w:rsidRDefault="00E613C0" w:rsidP="00875FFB">
      <w:pPr>
        <w:pStyle w:val="Akapitzlist"/>
        <w:numPr>
          <w:ilvl w:val="0"/>
          <w:numId w:val="15"/>
        </w:numPr>
        <w:tabs>
          <w:tab w:val="left" w:pos="851"/>
          <w:tab w:val="left" w:pos="1701"/>
        </w:tabs>
        <w:ind w:left="709" w:hanging="425"/>
        <w:jc w:val="both"/>
        <w:rPr>
          <w:rFonts w:ascii="Times New Roman" w:hAnsi="Times New Roman"/>
          <w:sz w:val="24"/>
        </w:rPr>
      </w:pPr>
      <w:r w:rsidRPr="009C1DCC">
        <w:rPr>
          <w:rFonts w:ascii="Times New Roman" w:hAnsi="Times New Roman"/>
          <w:sz w:val="24"/>
        </w:rPr>
        <w:t xml:space="preserve">Za osobę, która podniosła kompetencje lub kwalifikacje dzięki udziałowi w Projekcie w ramach Zadania </w:t>
      </w:r>
      <w:r w:rsidR="007D73DD" w:rsidRPr="009C1DCC">
        <w:rPr>
          <w:rFonts w:ascii="Times New Roman" w:hAnsi="Times New Roman"/>
          <w:sz w:val="24"/>
        </w:rPr>
        <w:t>6.</w:t>
      </w:r>
      <w:r w:rsidRPr="009C1DCC">
        <w:rPr>
          <w:rFonts w:ascii="Times New Roman" w:hAnsi="Times New Roman"/>
          <w:sz w:val="24"/>
        </w:rPr>
        <w:t>, można uznać jedynie taką osobę, która ukończyła wszystkie formy wsparcia, na które została zakwalifikowana, na zasadach określonych w</w:t>
      </w:r>
      <w:r w:rsidR="007D73DD" w:rsidRPr="009C1DCC">
        <w:rPr>
          <w:rFonts w:ascii="Times New Roman" w:hAnsi="Times New Roman"/>
          <w:sz w:val="24"/>
        </w:rPr>
        <w:t> </w:t>
      </w:r>
      <w:r w:rsidRPr="009C1DCC">
        <w:rPr>
          <w:rFonts w:ascii="Times New Roman" w:hAnsi="Times New Roman"/>
          <w:sz w:val="24"/>
        </w:rPr>
        <w:t>niniejszym Regulaminie.</w:t>
      </w:r>
    </w:p>
    <w:p w14:paraId="54EBDF9D" w14:textId="77777777" w:rsidR="0084163D" w:rsidRPr="00891B3A" w:rsidRDefault="0084163D" w:rsidP="0084163D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</w:p>
    <w:bookmarkEnd w:id="4"/>
    <w:p w14:paraId="20C3DD8D" w14:textId="3D29CAAC" w:rsidR="00DD721D" w:rsidRPr="0084163D" w:rsidRDefault="00DD721D" w:rsidP="0084163D">
      <w:pPr>
        <w:pStyle w:val="Akapitzlist"/>
        <w:jc w:val="both"/>
      </w:pPr>
    </w:p>
    <w:p w14:paraId="3E1C3A87" w14:textId="77777777" w:rsidR="00A43DEF" w:rsidRPr="006135C2" w:rsidRDefault="00A43DEF" w:rsidP="00491F60">
      <w:pPr>
        <w:contextualSpacing/>
        <w:jc w:val="center"/>
        <w:rPr>
          <w:b/>
          <w:lang w:val="pl-PL"/>
        </w:rPr>
      </w:pPr>
      <w:r w:rsidRPr="006135C2">
        <w:rPr>
          <w:b/>
          <w:lang w:val="pl-PL"/>
        </w:rPr>
        <w:t>§ 5</w:t>
      </w:r>
    </w:p>
    <w:p w14:paraId="3F7FC546" w14:textId="77777777" w:rsidR="00A43DEF" w:rsidRPr="006135C2" w:rsidRDefault="00A43DEF" w:rsidP="00491F60">
      <w:pPr>
        <w:jc w:val="center"/>
        <w:rPr>
          <w:b/>
          <w:lang w:val="pl-PL"/>
        </w:rPr>
      </w:pPr>
      <w:r w:rsidRPr="006135C2">
        <w:rPr>
          <w:b/>
          <w:lang w:val="pl-PL"/>
        </w:rPr>
        <w:t>KRYTERIA KWALIFIKOWALNOŚCI DO UDZIAŁU W PROJEKCIE</w:t>
      </w:r>
    </w:p>
    <w:p w14:paraId="23BFF0AA" w14:textId="77777777" w:rsidR="00A43DEF" w:rsidRPr="006135C2" w:rsidRDefault="00A43DEF" w:rsidP="008348CA">
      <w:pPr>
        <w:jc w:val="both"/>
        <w:rPr>
          <w:b/>
          <w:lang w:val="pl-PL"/>
        </w:rPr>
      </w:pPr>
    </w:p>
    <w:p w14:paraId="372E9F67" w14:textId="77777777" w:rsidR="007D73DD" w:rsidRPr="009C1DCC" w:rsidRDefault="007D73DD" w:rsidP="009C1DCC">
      <w:pPr>
        <w:tabs>
          <w:tab w:val="left" w:pos="284"/>
        </w:tabs>
        <w:spacing w:line="276" w:lineRule="auto"/>
        <w:ind w:left="284"/>
        <w:contextualSpacing/>
        <w:jc w:val="both"/>
        <w:rPr>
          <w:lang w:val="pl-PL"/>
        </w:rPr>
      </w:pPr>
      <w:r w:rsidRPr="009C1DCC">
        <w:rPr>
          <w:lang w:val="pl-PL"/>
        </w:rPr>
        <w:t xml:space="preserve">Warunkiem udziału w Projekcie jest spełnianie kryteriów formalnych, którymi są: </w:t>
      </w:r>
    </w:p>
    <w:p w14:paraId="12A60DC2" w14:textId="0EC8BD72" w:rsidR="007D73DD" w:rsidRPr="009C1DCC" w:rsidRDefault="007D73DD" w:rsidP="00875FFB">
      <w:pPr>
        <w:pStyle w:val="Akapitzlist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Times New Roman" w:hAnsi="Times New Roman"/>
          <w:sz w:val="24"/>
        </w:rPr>
      </w:pPr>
      <w:r w:rsidRPr="009C1DCC">
        <w:rPr>
          <w:rFonts w:ascii="Times New Roman" w:hAnsi="Times New Roman"/>
          <w:sz w:val="24"/>
        </w:rPr>
        <w:t>posiadanie statusu studenta jednego z ostatnich 4 semestrów studiów stacjonarnych I lub II stopnia na WNoŻ</w:t>
      </w:r>
      <w:r w:rsidR="00347798">
        <w:rPr>
          <w:rFonts w:ascii="Times New Roman" w:hAnsi="Times New Roman"/>
          <w:sz w:val="24"/>
        </w:rPr>
        <w:t>,</w:t>
      </w:r>
      <w:r w:rsidRPr="009C1DCC">
        <w:rPr>
          <w:rFonts w:ascii="Times New Roman" w:hAnsi="Times New Roman"/>
          <w:sz w:val="24"/>
        </w:rPr>
        <w:t xml:space="preserve"> z zastrzeżeniem § 3 ust. 2;</w:t>
      </w:r>
    </w:p>
    <w:p w14:paraId="1DFF2C83" w14:textId="77777777" w:rsidR="007D73DD" w:rsidRPr="009C1DCC" w:rsidRDefault="007D73DD" w:rsidP="00875FFB">
      <w:pPr>
        <w:pStyle w:val="Akapitzlist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Times New Roman" w:hAnsi="Times New Roman"/>
          <w:sz w:val="24"/>
        </w:rPr>
      </w:pPr>
      <w:r w:rsidRPr="009C1DCC">
        <w:rPr>
          <w:rFonts w:ascii="Times New Roman" w:hAnsi="Times New Roman"/>
          <w:sz w:val="24"/>
        </w:rPr>
        <w:t>zaliczone semestry studiów poprzedzające semestr, w którym Kandydat/ka będzie składać wniosek rekrutacyjny; dopuszcza się udział w Projekcie studenta/ki, który/a posiada warunkowy wpis na wyższy semestr, jeżeli nie posiada zaliczenia z co najwyżej jednego przedmiotu przewidzianego planem studiów.</w:t>
      </w:r>
    </w:p>
    <w:p w14:paraId="706D3A67" w14:textId="77777777" w:rsidR="00203720" w:rsidRPr="007D73DD" w:rsidRDefault="00203720" w:rsidP="00166034">
      <w:pPr>
        <w:contextualSpacing/>
        <w:jc w:val="center"/>
        <w:rPr>
          <w:b/>
          <w:lang w:val="pl-PL"/>
        </w:rPr>
      </w:pPr>
      <w:r w:rsidRPr="007D73DD">
        <w:rPr>
          <w:b/>
          <w:lang w:val="pl-PL"/>
        </w:rPr>
        <w:t>§ 6</w:t>
      </w:r>
    </w:p>
    <w:p w14:paraId="3B49DBF3" w14:textId="35CCA111" w:rsidR="009A7460" w:rsidRPr="007D73DD" w:rsidRDefault="009A7460" w:rsidP="009A7460">
      <w:pPr>
        <w:jc w:val="center"/>
        <w:rPr>
          <w:b/>
          <w:lang w:val="pl-PL"/>
        </w:rPr>
      </w:pPr>
      <w:r w:rsidRPr="007D73DD">
        <w:rPr>
          <w:b/>
          <w:lang w:val="pl-PL"/>
        </w:rPr>
        <w:t>OGÓLNE ZASADY REKRUTACJI</w:t>
      </w:r>
    </w:p>
    <w:p w14:paraId="064BDF59" w14:textId="77777777" w:rsidR="009A7460" w:rsidRPr="007D73DD" w:rsidRDefault="009A7460" w:rsidP="009A7460">
      <w:pPr>
        <w:jc w:val="center"/>
        <w:rPr>
          <w:b/>
          <w:lang w:val="pl-PL"/>
        </w:rPr>
      </w:pPr>
    </w:p>
    <w:p w14:paraId="76AAE831" w14:textId="1C11017D" w:rsidR="007D73DD" w:rsidRPr="002C4154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lang w:eastAsia="pl-PL"/>
        </w:rPr>
      </w:pPr>
      <w:r w:rsidRPr="002C4154">
        <w:rPr>
          <w:rFonts w:ascii="Times New Roman" w:hAnsi="Times New Roman"/>
          <w:sz w:val="24"/>
          <w:szCs w:val="24"/>
        </w:rPr>
        <w:t>Proces rekrutacji Uczestników/czek Projektu w ramach Zadania 6. odbędzie się</w:t>
      </w:r>
      <w:r w:rsidRPr="002C4154">
        <w:rPr>
          <w:rFonts w:ascii="Times New Roman" w:hAnsi="Times New Roman"/>
        </w:rPr>
        <w:t>:</w:t>
      </w:r>
    </w:p>
    <w:p w14:paraId="5F13E801" w14:textId="75B12A27" w:rsidR="007D73DD" w:rsidRPr="002C4154" w:rsidRDefault="007D73DD" w:rsidP="00875F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Lines="200" w:after="480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4154">
        <w:rPr>
          <w:rFonts w:ascii="Times New Roman" w:hAnsi="Times New Roman"/>
          <w:sz w:val="24"/>
          <w:szCs w:val="24"/>
        </w:rPr>
        <w:t>w roku akademickim 2019/20 na formy wsparcia zaplanowane do realizacji w</w:t>
      </w:r>
      <w:r w:rsidR="009C1DCC">
        <w:rPr>
          <w:rFonts w:ascii="Times New Roman" w:hAnsi="Times New Roman"/>
          <w:sz w:val="24"/>
          <w:szCs w:val="24"/>
        </w:rPr>
        <w:t> </w:t>
      </w:r>
      <w:r w:rsidRPr="002C4154">
        <w:rPr>
          <w:rFonts w:ascii="Times New Roman" w:hAnsi="Times New Roman"/>
          <w:sz w:val="24"/>
          <w:szCs w:val="24"/>
        </w:rPr>
        <w:t>roku akademickim 2019/20</w:t>
      </w:r>
    </w:p>
    <w:p w14:paraId="19B85564" w14:textId="44621FD0" w:rsidR="007D73DD" w:rsidRPr="002C4154" w:rsidRDefault="007D73DD" w:rsidP="00875F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Lines="200" w:after="480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4154">
        <w:rPr>
          <w:rFonts w:ascii="Times New Roman" w:hAnsi="Times New Roman"/>
          <w:sz w:val="24"/>
          <w:szCs w:val="24"/>
        </w:rPr>
        <w:t>w roku akademickim 2020/21 na formy wsparcia zaplanowane do realizacji w</w:t>
      </w:r>
      <w:r w:rsidR="009C1DCC">
        <w:rPr>
          <w:rFonts w:ascii="Times New Roman" w:hAnsi="Times New Roman"/>
          <w:sz w:val="24"/>
          <w:szCs w:val="24"/>
        </w:rPr>
        <w:t> </w:t>
      </w:r>
      <w:r w:rsidRPr="002C4154">
        <w:rPr>
          <w:rFonts w:ascii="Times New Roman" w:hAnsi="Times New Roman"/>
          <w:sz w:val="24"/>
          <w:szCs w:val="24"/>
        </w:rPr>
        <w:t>roku akademickim 2020/21</w:t>
      </w:r>
    </w:p>
    <w:p w14:paraId="2B862FE2" w14:textId="47F5EFDF" w:rsidR="002C4154" w:rsidRPr="002C4154" w:rsidRDefault="002C4154" w:rsidP="00875F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Lines="200" w:after="480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4154">
        <w:rPr>
          <w:rFonts w:ascii="Times New Roman" w:hAnsi="Times New Roman"/>
          <w:sz w:val="24"/>
          <w:szCs w:val="24"/>
        </w:rPr>
        <w:t>w roku akademickim 2021/22 na formy wsparcia zaplanowane do realizacji w</w:t>
      </w:r>
      <w:r w:rsidR="009C1DCC">
        <w:rPr>
          <w:rFonts w:ascii="Times New Roman" w:hAnsi="Times New Roman"/>
          <w:sz w:val="24"/>
          <w:szCs w:val="24"/>
        </w:rPr>
        <w:t> </w:t>
      </w:r>
      <w:r w:rsidRPr="002C4154">
        <w:rPr>
          <w:rFonts w:ascii="Times New Roman" w:hAnsi="Times New Roman"/>
          <w:sz w:val="24"/>
          <w:szCs w:val="24"/>
        </w:rPr>
        <w:t>roku akademickim 2021/22</w:t>
      </w:r>
    </w:p>
    <w:p w14:paraId="4FB0ADCD" w14:textId="34B15EE4" w:rsidR="007D73DD" w:rsidRPr="00270182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0182">
        <w:rPr>
          <w:rFonts w:ascii="Times New Roman" w:hAnsi="Times New Roman"/>
          <w:sz w:val="24"/>
          <w:szCs w:val="24"/>
        </w:rPr>
        <w:t xml:space="preserve">Każdorazowo proces rekrutacji składał się będzie z </w:t>
      </w:r>
      <w:r>
        <w:rPr>
          <w:rFonts w:ascii="Times New Roman" w:hAnsi="Times New Roman"/>
          <w:sz w:val="24"/>
          <w:szCs w:val="24"/>
        </w:rPr>
        <w:t>3</w:t>
      </w:r>
      <w:r w:rsidRPr="00270182">
        <w:rPr>
          <w:rFonts w:ascii="Times New Roman" w:hAnsi="Times New Roman"/>
          <w:sz w:val="24"/>
          <w:szCs w:val="24"/>
        </w:rPr>
        <w:t xml:space="preserve"> etapów:</w:t>
      </w:r>
    </w:p>
    <w:p w14:paraId="48086E75" w14:textId="77777777" w:rsidR="007D73DD" w:rsidRPr="0079771B" w:rsidRDefault="007D73DD" w:rsidP="00875FFB">
      <w:pPr>
        <w:pStyle w:val="Akapitzlist"/>
        <w:numPr>
          <w:ilvl w:val="0"/>
          <w:numId w:val="20"/>
        </w:numPr>
        <w:spacing w:afterLines="200" w:after="480"/>
        <w:ind w:left="1276" w:hanging="425"/>
        <w:jc w:val="both"/>
        <w:rPr>
          <w:rFonts w:ascii="Times New Roman" w:hAnsi="Times New Roman"/>
          <w:sz w:val="24"/>
        </w:rPr>
      </w:pPr>
      <w:r w:rsidRPr="00270182">
        <w:rPr>
          <w:rFonts w:ascii="Times New Roman" w:hAnsi="Times New Roman"/>
          <w:sz w:val="24"/>
        </w:rPr>
        <w:t>Etap</w:t>
      </w:r>
      <w:r>
        <w:rPr>
          <w:rFonts w:ascii="Times New Roman" w:hAnsi="Times New Roman"/>
          <w:sz w:val="24"/>
        </w:rPr>
        <w:t xml:space="preserve"> 1</w:t>
      </w:r>
      <w:r w:rsidRPr="00270182">
        <w:rPr>
          <w:rFonts w:ascii="Times New Roman" w:hAnsi="Times New Roman"/>
          <w:sz w:val="24"/>
        </w:rPr>
        <w:t>: ogłoszenie i prowadzenie</w:t>
      </w:r>
      <w:r w:rsidRPr="0079771B">
        <w:rPr>
          <w:rFonts w:ascii="Times New Roman" w:hAnsi="Times New Roman"/>
          <w:sz w:val="24"/>
        </w:rPr>
        <w:t xml:space="preserve"> naboru</w:t>
      </w:r>
      <w:r>
        <w:rPr>
          <w:rFonts w:ascii="Times New Roman" w:hAnsi="Times New Roman"/>
          <w:sz w:val="24"/>
        </w:rPr>
        <w:t xml:space="preserve"> Kandydatów/</w:t>
      </w:r>
      <w:proofErr w:type="spellStart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,</w:t>
      </w:r>
      <w:r w:rsidRPr="0079771B">
        <w:rPr>
          <w:rFonts w:ascii="Times New Roman" w:hAnsi="Times New Roman"/>
          <w:sz w:val="24"/>
        </w:rPr>
        <w:t xml:space="preserve"> przy czym Koordynator</w:t>
      </w:r>
      <w:r>
        <w:rPr>
          <w:rFonts w:ascii="Times New Roman" w:hAnsi="Times New Roman"/>
          <w:sz w:val="24"/>
        </w:rPr>
        <w:t xml:space="preserve"> Wydziałowy może</w:t>
      </w:r>
      <w:r w:rsidRPr="0079771B">
        <w:rPr>
          <w:rFonts w:ascii="Times New Roman" w:hAnsi="Times New Roman"/>
          <w:sz w:val="24"/>
        </w:rPr>
        <w:t xml:space="preserve"> zastrze</w:t>
      </w:r>
      <w:r>
        <w:rPr>
          <w:rFonts w:ascii="Times New Roman" w:hAnsi="Times New Roman"/>
          <w:sz w:val="24"/>
        </w:rPr>
        <w:t>c</w:t>
      </w:r>
      <w:r w:rsidRPr="0079771B">
        <w:rPr>
          <w:rFonts w:ascii="Times New Roman" w:hAnsi="Times New Roman"/>
          <w:sz w:val="24"/>
        </w:rPr>
        <w:t xml:space="preserve"> możliwość wydłużenia terminu naboru zgłoszeń;</w:t>
      </w:r>
    </w:p>
    <w:p w14:paraId="0682684E" w14:textId="77777777" w:rsidR="007D73DD" w:rsidRDefault="007D73DD" w:rsidP="00875FFB">
      <w:pPr>
        <w:pStyle w:val="Akapitzlist"/>
        <w:numPr>
          <w:ilvl w:val="0"/>
          <w:numId w:val="20"/>
        </w:numPr>
        <w:spacing w:afterLines="200" w:after="480"/>
        <w:ind w:left="1276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Etap 2: przeprowadzenie wstępnego bilansu kompetencji</w:t>
      </w:r>
    </w:p>
    <w:p w14:paraId="53E83E18" w14:textId="77777777" w:rsidR="007D73DD" w:rsidRPr="002C4154" w:rsidRDefault="007D73DD" w:rsidP="00875FFB">
      <w:pPr>
        <w:pStyle w:val="Akapitzlist"/>
        <w:numPr>
          <w:ilvl w:val="0"/>
          <w:numId w:val="20"/>
        </w:numPr>
        <w:spacing w:afterLines="200" w:after="480"/>
        <w:ind w:left="1276" w:hanging="425"/>
        <w:jc w:val="both"/>
        <w:rPr>
          <w:rFonts w:ascii="Times New Roman" w:hAnsi="Times New Roman"/>
          <w:sz w:val="24"/>
        </w:rPr>
      </w:pPr>
      <w:r w:rsidRPr="002C4154">
        <w:rPr>
          <w:rFonts w:ascii="Times New Roman" w:hAnsi="Times New Roman"/>
          <w:sz w:val="24"/>
        </w:rPr>
        <w:t>Etap 3: dokonanie wyboru Uczestników/czek Projektu.</w:t>
      </w:r>
    </w:p>
    <w:p w14:paraId="0FA2FCAF" w14:textId="4E3A86DF" w:rsidR="007D73DD" w:rsidRPr="002C4154" w:rsidRDefault="007D73DD" w:rsidP="00875FFB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</w:rPr>
      </w:pPr>
      <w:bookmarkStart w:id="6" w:name="_Hlk17442567"/>
      <w:r w:rsidRPr="002C4154">
        <w:rPr>
          <w:rFonts w:ascii="Times New Roman" w:hAnsi="Times New Roman"/>
          <w:sz w:val="24"/>
        </w:rPr>
        <w:t xml:space="preserve">W przypadku form wsparcia, o których mowa w §4 ust. </w:t>
      </w:r>
      <w:r w:rsidR="002C4154">
        <w:rPr>
          <w:rFonts w:ascii="Times New Roman" w:hAnsi="Times New Roman"/>
          <w:sz w:val="24"/>
        </w:rPr>
        <w:t>8</w:t>
      </w:r>
      <w:r w:rsidRPr="002C4154">
        <w:rPr>
          <w:rFonts w:ascii="Times New Roman" w:hAnsi="Times New Roman"/>
          <w:sz w:val="24"/>
        </w:rPr>
        <w:t>, terminy naboru i wyboru Uczestników będą ogłaszane na bieżąco przez Koordynatora Wydziałowego na stronie internetowej projektu www.zpr.uwm.edu.pl oraz na stronie internetowej W</w:t>
      </w:r>
      <w:r w:rsidR="002C4154" w:rsidRPr="002C4154">
        <w:rPr>
          <w:rFonts w:ascii="Times New Roman" w:hAnsi="Times New Roman"/>
          <w:sz w:val="24"/>
        </w:rPr>
        <w:t>NoŻ</w:t>
      </w:r>
      <w:r w:rsidRPr="002C4154">
        <w:rPr>
          <w:rFonts w:ascii="Times New Roman" w:hAnsi="Times New Roman"/>
          <w:sz w:val="24"/>
        </w:rPr>
        <w:t>.</w:t>
      </w:r>
      <w:bookmarkEnd w:id="6"/>
    </w:p>
    <w:p w14:paraId="7AC47081" w14:textId="36550223" w:rsidR="007D73DD" w:rsidRDefault="007D73DD" w:rsidP="00875FFB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Nabór do projektu będzie zgodny z założeniami projektu.</w:t>
      </w:r>
    </w:p>
    <w:p w14:paraId="2471C6B5" w14:textId="3506015F" w:rsidR="007D73DD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0E183F">
        <w:rPr>
          <w:rFonts w:ascii="Times New Roman" w:hAnsi="Times New Roman"/>
          <w:sz w:val="24"/>
        </w:rPr>
        <w:t>Informacja</w:t>
      </w:r>
      <w:r w:rsidRPr="006C3DB9">
        <w:rPr>
          <w:rFonts w:ascii="Times New Roman" w:hAnsi="Times New Roman"/>
          <w:sz w:val="24"/>
        </w:rPr>
        <w:t xml:space="preserve"> o rozpoczęciu rekrutacji do Projektu zostanie </w:t>
      </w:r>
      <w:r w:rsidRPr="002C4154">
        <w:rPr>
          <w:rFonts w:ascii="Times New Roman" w:hAnsi="Times New Roman"/>
          <w:sz w:val="24"/>
        </w:rPr>
        <w:t>każdorazowo ogłoszona na</w:t>
      </w:r>
      <w:r w:rsidR="007D5BC8">
        <w:rPr>
          <w:rFonts w:ascii="Times New Roman" w:hAnsi="Times New Roman"/>
          <w:sz w:val="24"/>
        </w:rPr>
        <w:t> </w:t>
      </w:r>
      <w:r w:rsidRPr="002C4154">
        <w:rPr>
          <w:rFonts w:ascii="Times New Roman" w:hAnsi="Times New Roman"/>
          <w:sz w:val="24"/>
        </w:rPr>
        <w:t>stronie internetowej projektu www.zpr.uwm.edu.pl oraz na stronie internetowej W</w:t>
      </w:r>
      <w:r w:rsidR="002C4154" w:rsidRPr="002C4154">
        <w:rPr>
          <w:rFonts w:ascii="Times New Roman" w:hAnsi="Times New Roman"/>
          <w:sz w:val="24"/>
        </w:rPr>
        <w:t>NoŻ</w:t>
      </w:r>
      <w:r>
        <w:rPr>
          <w:rFonts w:ascii="Times New Roman" w:hAnsi="Times New Roman"/>
          <w:sz w:val="24"/>
        </w:rPr>
        <w:t>.</w:t>
      </w:r>
    </w:p>
    <w:p w14:paraId="3BDC3527" w14:textId="17E02739" w:rsidR="009C1DCC" w:rsidRDefault="009C1DCC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skierowania ogłoszenia o rekrutacji do studentów innych wydziałów, zgodnie z §3 ust.2, informacja o naborze będzie ogłoszona na stronie internetowej projektu </w:t>
      </w:r>
      <w:r w:rsidRPr="009C1DCC">
        <w:rPr>
          <w:rFonts w:ascii="Times New Roman" w:hAnsi="Times New Roman"/>
          <w:sz w:val="24"/>
        </w:rPr>
        <w:t>www.zpr.uwm.edu.pl</w:t>
      </w:r>
      <w:r>
        <w:rPr>
          <w:rFonts w:ascii="Times New Roman" w:hAnsi="Times New Roman"/>
          <w:sz w:val="24"/>
        </w:rPr>
        <w:t xml:space="preserve"> oraz na stronie internetowej właściwego wydziału.</w:t>
      </w:r>
    </w:p>
    <w:p w14:paraId="3BE0D8E8" w14:textId="77777777" w:rsidR="007D73DD" w:rsidRPr="0076256B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>Podczas rekrutacji Kandydatów/</w:t>
      </w:r>
      <w:proofErr w:type="spellStart"/>
      <w:r w:rsidRPr="006C3DB9">
        <w:rPr>
          <w:rFonts w:ascii="Times New Roman" w:hAnsi="Times New Roman"/>
          <w:sz w:val="24"/>
        </w:rPr>
        <w:t>ek</w:t>
      </w:r>
      <w:proofErr w:type="spellEnd"/>
      <w:r w:rsidRPr="006C3DB9">
        <w:rPr>
          <w:rFonts w:ascii="Times New Roman" w:hAnsi="Times New Roman"/>
          <w:sz w:val="24"/>
        </w:rPr>
        <w:t xml:space="preserve"> będzie przestrzegana zasada równości szans </w:t>
      </w:r>
      <w:r w:rsidRPr="006C3DB9">
        <w:rPr>
          <w:rFonts w:ascii="Times New Roman" w:hAnsi="Times New Roman"/>
          <w:sz w:val="24"/>
        </w:rPr>
        <w:br/>
      </w:r>
      <w:r w:rsidRPr="0076256B">
        <w:rPr>
          <w:rFonts w:ascii="Times New Roman" w:hAnsi="Times New Roman"/>
          <w:sz w:val="24"/>
        </w:rPr>
        <w:t>i niedyskryminacji, w tym dostępności wsparcia dla osób z niepełnosprawnościami.</w:t>
      </w:r>
    </w:p>
    <w:p w14:paraId="3BEE1D3D" w14:textId="12A24F68" w:rsidR="007D73DD" w:rsidRPr="0076256B" w:rsidRDefault="007D73DD" w:rsidP="00875FFB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</w:rPr>
      </w:pPr>
      <w:r w:rsidRPr="0076256B">
        <w:rPr>
          <w:rFonts w:ascii="Times New Roman" w:hAnsi="Times New Roman"/>
          <w:sz w:val="24"/>
        </w:rPr>
        <w:t>Warunkiem ubiegania się o udział w Projekcie jest złożenie przez Kandydata/</w:t>
      </w:r>
      <w:proofErr w:type="spellStart"/>
      <w:r w:rsidRPr="0076256B">
        <w:rPr>
          <w:rFonts w:ascii="Times New Roman" w:hAnsi="Times New Roman"/>
          <w:sz w:val="24"/>
        </w:rPr>
        <w:t>kę</w:t>
      </w:r>
      <w:proofErr w:type="spellEnd"/>
      <w:r w:rsidRPr="0076256B">
        <w:rPr>
          <w:rFonts w:ascii="Times New Roman" w:hAnsi="Times New Roman"/>
          <w:sz w:val="24"/>
        </w:rPr>
        <w:t xml:space="preserve"> wypełnionego i</w:t>
      </w:r>
      <w:r w:rsidR="007D5BC8">
        <w:rPr>
          <w:rFonts w:ascii="Times New Roman" w:hAnsi="Times New Roman"/>
          <w:sz w:val="24"/>
        </w:rPr>
        <w:t xml:space="preserve"> </w:t>
      </w:r>
      <w:r w:rsidRPr="0076256B">
        <w:rPr>
          <w:rFonts w:ascii="Times New Roman" w:hAnsi="Times New Roman"/>
          <w:sz w:val="24"/>
        </w:rPr>
        <w:t>podpisanego Formularza zgłoszeniowego (</w:t>
      </w:r>
      <w:r w:rsidRPr="0076256B">
        <w:rPr>
          <w:rFonts w:ascii="Times New Roman" w:hAnsi="Times New Roman"/>
          <w:b/>
          <w:bCs/>
          <w:sz w:val="24"/>
        </w:rPr>
        <w:t>załącznik nr 1)</w:t>
      </w:r>
      <w:r w:rsidRPr="0076256B">
        <w:rPr>
          <w:rFonts w:ascii="Times New Roman" w:hAnsi="Times New Roman"/>
          <w:sz w:val="24"/>
        </w:rPr>
        <w:t xml:space="preserve"> oraz oświadczenia o zgodzie na przetwarzanie danych osobowych na potrzeby rekrutacji (</w:t>
      </w:r>
      <w:r w:rsidRPr="0076256B">
        <w:rPr>
          <w:rFonts w:ascii="Times New Roman" w:hAnsi="Times New Roman"/>
          <w:b/>
          <w:bCs/>
          <w:sz w:val="24"/>
        </w:rPr>
        <w:t>załącznik nr 2</w:t>
      </w:r>
      <w:r w:rsidRPr="0076256B">
        <w:rPr>
          <w:rFonts w:ascii="Times New Roman" w:hAnsi="Times New Roman"/>
          <w:sz w:val="24"/>
        </w:rPr>
        <w:t>)</w:t>
      </w:r>
      <w:r w:rsidR="00A0331A">
        <w:rPr>
          <w:rFonts w:ascii="Times New Roman" w:hAnsi="Times New Roman"/>
          <w:sz w:val="24"/>
        </w:rPr>
        <w:t xml:space="preserve"> </w:t>
      </w:r>
      <w:r w:rsidR="00A0331A" w:rsidRPr="007D5BC8">
        <w:rPr>
          <w:rFonts w:ascii="Times New Roman" w:hAnsi="Times New Roman"/>
          <w:sz w:val="24"/>
        </w:rPr>
        <w:t>oraz dodatkow</w:t>
      </w:r>
      <w:r w:rsidR="007D5BC8" w:rsidRPr="007D5BC8">
        <w:rPr>
          <w:rFonts w:ascii="Times New Roman" w:hAnsi="Times New Roman"/>
          <w:sz w:val="24"/>
        </w:rPr>
        <w:t>ych</w:t>
      </w:r>
      <w:r w:rsidR="00A0331A" w:rsidRPr="007D5BC8">
        <w:rPr>
          <w:rFonts w:ascii="Times New Roman" w:hAnsi="Times New Roman"/>
          <w:sz w:val="24"/>
        </w:rPr>
        <w:t xml:space="preserve"> dokument</w:t>
      </w:r>
      <w:r w:rsidR="007D5BC8" w:rsidRPr="007D5BC8">
        <w:rPr>
          <w:rFonts w:ascii="Times New Roman" w:hAnsi="Times New Roman"/>
          <w:sz w:val="24"/>
        </w:rPr>
        <w:t>ów potwierdzających dodatkową działalność kandydatów, o której mowa</w:t>
      </w:r>
      <w:r w:rsidR="00A0331A" w:rsidRPr="007D5BC8">
        <w:rPr>
          <w:rFonts w:ascii="Times New Roman" w:hAnsi="Times New Roman"/>
          <w:sz w:val="24"/>
        </w:rPr>
        <w:t xml:space="preserve"> w §7 ust. 5 pkt 2</w:t>
      </w:r>
      <w:r w:rsidR="007D5BC8" w:rsidRPr="007D5BC8">
        <w:rPr>
          <w:rFonts w:ascii="Times New Roman" w:hAnsi="Times New Roman"/>
          <w:sz w:val="24"/>
        </w:rPr>
        <w:t xml:space="preserve">) i </w:t>
      </w:r>
      <w:r w:rsidR="00A0331A" w:rsidRPr="007D5BC8">
        <w:rPr>
          <w:rFonts w:ascii="Times New Roman" w:hAnsi="Times New Roman"/>
          <w:sz w:val="24"/>
        </w:rPr>
        <w:t>3</w:t>
      </w:r>
      <w:r w:rsidR="007D5BC8" w:rsidRPr="007D5BC8">
        <w:rPr>
          <w:rFonts w:ascii="Times New Roman" w:hAnsi="Times New Roman"/>
          <w:sz w:val="24"/>
        </w:rPr>
        <w:t>)</w:t>
      </w:r>
    </w:p>
    <w:p w14:paraId="38E488A6" w14:textId="6F4D1049" w:rsidR="007D73DD" w:rsidRPr="00DD0702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u Koordynatora albo pobrać ze strony internetowej </w:t>
      </w:r>
      <w:r w:rsidR="002C4154" w:rsidRPr="009C1DCC">
        <w:rPr>
          <w:sz w:val="24"/>
        </w:rPr>
        <w:t>www.zpr.uwm.edu.pl</w:t>
      </w:r>
    </w:p>
    <w:p w14:paraId="325B19D4" w14:textId="7A76AD03" w:rsidR="007D73DD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Wypełnione </w:t>
      </w:r>
      <w:bookmarkStart w:id="7" w:name="_Hlk519509695"/>
      <w:r w:rsidRPr="006C3DB9">
        <w:rPr>
          <w:rFonts w:ascii="Times New Roman" w:hAnsi="Times New Roman"/>
          <w:sz w:val="24"/>
        </w:rPr>
        <w:t xml:space="preserve">Formularze zgłoszeniowe </w:t>
      </w:r>
      <w:bookmarkEnd w:id="7"/>
      <w:r w:rsidRPr="006C3DB9">
        <w:rPr>
          <w:rFonts w:ascii="Times New Roman" w:hAnsi="Times New Roman"/>
          <w:sz w:val="24"/>
        </w:rPr>
        <w:t xml:space="preserve">wraz z załącznikami należy </w:t>
      </w:r>
      <w:r w:rsidRPr="0076256B">
        <w:rPr>
          <w:rFonts w:ascii="Times New Roman" w:hAnsi="Times New Roman"/>
          <w:sz w:val="24"/>
        </w:rPr>
        <w:t>złożyć u osoby wyznaczonej przez Koordynatora w terminie określonym w ogłoszeniu o naborze uczestników do Projektu.</w:t>
      </w:r>
    </w:p>
    <w:p w14:paraId="35D84CE4" w14:textId="346F7433" w:rsidR="009C1DCC" w:rsidRPr="0076256B" w:rsidRDefault="009C1DCC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o którym mowa w ust. 7, Formularze zgłoszeniowe wraz z załącznikami należy składać u osoby wskazanej w ogłoszeniu rekrutacyjnym.</w:t>
      </w:r>
    </w:p>
    <w:p w14:paraId="6BFAA577" w14:textId="77777777" w:rsidR="007D73DD" w:rsidRPr="0076256B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76256B">
        <w:rPr>
          <w:rFonts w:ascii="Times New Roman" w:hAnsi="Times New Roman"/>
          <w:sz w:val="24"/>
        </w:rPr>
        <w:t>Złożenie przez Kandydata/</w:t>
      </w:r>
      <w:proofErr w:type="spellStart"/>
      <w:r w:rsidRPr="0076256B">
        <w:rPr>
          <w:rFonts w:ascii="Times New Roman" w:hAnsi="Times New Roman"/>
          <w:sz w:val="24"/>
        </w:rPr>
        <w:t>kę</w:t>
      </w:r>
      <w:proofErr w:type="spellEnd"/>
      <w:r w:rsidRPr="0076256B">
        <w:rPr>
          <w:rFonts w:ascii="Times New Roman" w:hAnsi="Times New Roman"/>
          <w:sz w:val="24"/>
        </w:rPr>
        <w:t xml:space="preserve"> Formularza zgłoszeniowego, stanowi jednocześnie potwierdzenie zapoznania się z niniejszym Regulaminem, akceptację jego zapisów i</w:t>
      </w:r>
      <w:r>
        <w:rPr>
          <w:rFonts w:ascii="Times New Roman" w:hAnsi="Times New Roman"/>
          <w:sz w:val="24"/>
        </w:rPr>
        <w:t> </w:t>
      </w:r>
      <w:r w:rsidRPr="0076256B">
        <w:rPr>
          <w:rFonts w:ascii="Times New Roman" w:hAnsi="Times New Roman"/>
          <w:sz w:val="24"/>
        </w:rPr>
        <w:t>zobowiązanie się do ich przestrzegania.</w:t>
      </w:r>
    </w:p>
    <w:p w14:paraId="09AAC311" w14:textId="4783E28F" w:rsidR="007D73DD" w:rsidRPr="0076256B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76256B">
        <w:rPr>
          <w:rFonts w:ascii="Times New Roman" w:hAnsi="Times New Roman"/>
          <w:sz w:val="24"/>
        </w:rPr>
        <w:t>Złożenie Formularza zgłoszeniowego nie jest równoznaczne z zakwalifikowaniem do</w:t>
      </w:r>
      <w:r w:rsidR="007D5BC8">
        <w:rPr>
          <w:rFonts w:ascii="Times New Roman" w:hAnsi="Times New Roman"/>
          <w:sz w:val="24"/>
        </w:rPr>
        <w:t> </w:t>
      </w:r>
      <w:r w:rsidRPr="0076256B">
        <w:rPr>
          <w:rFonts w:ascii="Times New Roman" w:hAnsi="Times New Roman"/>
          <w:sz w:val="24"/>
        </w:rPr>
        <w:t>udziału w</w:t>
      </w:r>
      <w:r>
        <w:rPr>
          <w:rFonts w:ascii="Times New Roman" w:hAnsi="Times New Roman"/>
          <w:sz w:val="24"/>
        </w:rPr>
        <w:t> </w:t>
      </w:r>
      <w:r w:rsidRPr="0076256B">
        <w:rPr>
          <w:rFonts w:ascii="Times New Roman" w:hAnsi="Times New Roman"/>
          <w:sz w:val="24"/>
        </w:rPr>
        <w:t xml:space="preserve">Projekcie. </w:t>
      </w:r>
    </w:p>
    <w:p w14:paraId="770A07F6" w14:textId="77777777" w:rsidR="007D73DD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76256B">
        <w:rPr>
          <w:rFonts w:ascii="Times New Roman" w:hAnsi="Times New Roman"/>
          <w:sz w:val="24"/>
        </w:rPr>
        <w:t>Formularze zgłoszeniowe złożone po terminie nie będą rozpatrywane.</w:t>
      </w:r>
    </w:p>
    <w:p w14:paraId="56E06FB0" w14:textId="7B94EB42" w:rsidR="007D73DD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Osoby, które złożyły w terminie dokumenty, o których mowa w ust. </w:t>
      </w:r>
      <w:r w:rsidR="009C1DCC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 i spełniają kryteria kwalifikowalności do udziału w Projekcie, o których mowa w §5, wezmą udział w spotkaniu z doradcą zawodowym w celu przeprowadzenia bilansu kompetencji, który określi stan kompetencji i kwalifikacji uczestnika przed rozpoczęciem projektu.</w:t>
      </w:r>
    </w:p>
    <w:p w14:paraId="7B298E92" w14:textId="2C1D8712" w:rsidR="007D73DD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udziału w Projekcie zostaną zakwalifikowane wyłącznie osoby, </w:t>
      </w:r>
      <w:r w:rsidR="002C4154">
        <w:rPr>
          <w:rFonts w:ascii="Times New Roman" w:hAnsi="Times New Roman"/>
          <w:sz w:val="24"/>
        </w:rPr>
        <w:t xml:space="preserve">u </w:t>
      </w:r>
      <w:r>
        <w:rPr>
          <w:rFonts w:ascii="Times New Roman" w:hAnsi="Times New Roman"/>
          <w:sz w:val="24"/>
        </w:rPr>
        <w:t>któr</w:t>
      </w:r>
      <w:r w:rsidR="002C4154">
        <w:rPr>
          <w:rFonts w:ascii="Times New Roman" w:hAnsi="Times New Roman"/>
          <w:sz w:val="24"/>
        </w:rPr>
        <w:t>ych</w:t>
      </w:r>
      <w:r>
        <w:rPr>
          <w:rFonts w:ascii="Times New Roman" w:hAnsi="Times New Roman"/>
          <w:sz w:val="24"/>
        </w:rPr>
        <w:t xml:space="preserve"> bilans kompetencji </w:t>
      </w:r>
      <w:r w:rsidR="002C4154">
        <w:rPr>
          <w:rFonts w:ascii="Times New Roman" w:hAnsi="Times New Roman"/>
          <w:sz w:val="24"/>
        </w:rPr>
        <w:t xml:space="preserve">potwierdzi, że </w:t>
      </w:r>
      <w:r>
        <w:rPr>
          <w:rFonts w:ascii="Times New Roman" w:hAnsi="Times New Roman"/>
          <w:sz w:val="24"/>
        </w:rPr>
        <w:t>dzięki udzia</w:t>
      </w:r>
      <w:r w:rsidR="002C4154">
        <w:rPr>
          <w:rFonts w:ascii="Times New Roman" w:hAnsi="Times New Roman"/>
          <w:sz w:val="24"/>
        </w:rPr>
        <w:t>łowi</w:t>
      </w:r>
      <w:r>
        <w:rPr>
          <w:rFonts w:ascii="Times New Roman" w:hAnsi="Times New Roman"/>
          <w:sz w:val="24"/>
        </w:rPr>
        <w:t xml:space="preserve"> w danej formie wsparcia podniosą kompetencje lub kwalifikacje.</w:t>
      </w:r>
    </w:p>
    <w:p w14:paraId="044F7CDD" w14:textId="77777777" w:rsidR="007D73DD" w:rsidRPr="00193028" w:rsidRDefault="007D73DD" w:rsidP="00875FFB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Dla każdej formy wsparcia każdorazowo powstanie lista osób zakwalifikowanych oraz lista </w:t>
      </w:r>
      <w:r w:rsidRPr="00193028">
        <w:rPr>
          <w:rFonts w:ascii="Times New Roman" w:hAnsi="Times New Roman"/>
          <w:sz w:val="24"/>
        </w:rPr>
        <w:t>rezerwowa.</w:t>
      </w:r>
    </w:p>
    <w:p w14:paraId="7875EDA4" w14:textId="77777777" w:rsidR="007D73DD" w:rsidRPr="00193028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193028">
        <w:rPr>
          <w:rFonts w:ascii="Times New Roman" w:hAnsi="Times New Roman"/>
          <w:sz w:val="24"/>
        </w:rPr>
        <w:t>Lista osób zakwalifikowanych do udziału w Projekcie zostanie przygotowana przez Komisję Rekrutacyjną w ciągu 7 dni od zakończenia wstępnego bilansu kompetencji.</w:t>
      </w:r>
    </w:p>
    <w:p w14:paraId="5F2AB818" w14:textId="77777777" w:rsidR="007D73DD" w:rsidRPr="00193028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193028">
        <w:rPr>
          <w:rFonts w:ascii="Times New Roman" w:hAnsi="Times New Roman"/>
          <w:sz w:val="24"/>
        </w:rPr>
        <w:t>Wsparciem w ramach Projektu mogą zostać objęci Kandydaci/</w:t>
      </w:r>
      <w:proofErr w:type="spellStart"/>
      <w:r w:rsidRPr="00193028">
        <w:rPr>
          <w:rFonts w:ascii="Times New Roman" w:hAnsi="Times New Roman"/>
          <w:sz w:val="24"/>
        </w:rPr>
        <w:t>tki</w:t>
      </w:r>
      <w:proofErr w:type="spellEnd"/>
      <w:r w:rsidRPr="00193028">
        <w:rPr>
          <w:rFonts w:ascii="Times New Roman" w:hAnsi="Times New Roman"/>
          <w:sz w:val="24"/>
        </w:rPr>
        <w:t xml:space="preserve"> znajdujący się na liście osób zakwalifikowanych do udziału w Projekcie.</w:t>
      </w:r>
    </w:p>
    <w:p w14:paraId="04E552F4" w14:textId="77777777" w:rsidR="007D73DD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193028">
        <w:rPr>
          <w:rFonts w:ascii="Times New Roman" w:hAnsi="Times New Roman"/>
          <w:sz w:val="24"/>
        </w:rPr>
        <w:t>Osoby</w:t>
      </w:r>
      <w:r w:rsidRPr="002436E2">
        <w:rPr>
          <w:rFonts w:ascii="Times New Roman" w:hAnsi="Times New Roman"/>
          <w:sz w:val="24"/>
        </w:rPr>
        <w:t xml:space="preserve"> zakwalifikowan</w:t>
      </w:r>
      <w:r>
        <w:rPr>
          <w:rFonts w:ascii="Times New Roman" w:hAnsi="Times New Roman"/>
          <w:sz w:val="24"/>
        </w:rPr>
        <w:t>e</w:t>
      </w:r>
      <w:r w:rsidRPr="002436E2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 xml:space="preserve">udziału w </w:t>
      </w:r>
      <w:r w:rsidRPr="002436E2">
        <w:rPr>
          <w:rFonts w:ascii="Times New Roman" w:hAnsi="Times New Roman"/>
          <w:sz w:val="24"/>
        </w:rPr>
        <w:t>Projek</w:t>
      </w:r>
      <w:r>
        <w:rPr>
          <w:rFonts w:ascii="Times New Roman" w:hAnsi="Times New Roman"/>
          <w:sz w:val="24"/>
        </w:rPr>
        <w:t>cie</w:t>
      </w:r>
      <w:r w:rsidRPr="002436E2">
        <w:rPr>
          <w:rFonts w:ascii="Times New Roman" w:hAnsi="Times New Roman"/>
          <w:sz w:val="24"/>
        </w:rPr>
        <w:t xml:space="preserve"> zostaną poinformowan</w:t>
      </w:r>
      <w:r>
        <w:rPr>
          <w:rFonts w:ascii="Times New Roman" w:hAnsi="Times New Roman"/>
          <w:sz w:val="24"/>
        </w:rPr>
        <w:t>e</w:t>
      </w:r>
      <w:r w:rsidRPr="002436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2436E2">
        <w:rPr>
          <w:rFonts w:ascii="Times New Roman" w:hAnsi="Times New Roman"/>
          <w:sz w:val="24"/>
        </w:rPr>
        <w:t xml:space="preserve"> wynikach rekrutacji drogą elektroniczną </w:t>
      </w:r>
      <w:r>
        <w:rPr>
          <w:rFonts w:ascii="Times New Roman" w:hAnsi="Times New Roman"/>
          <w:sz w:val="24"/>
        </w:rPr>
        <w:t>z wykorzystaniem adresu e-mail podanego w Formularzu zgłoszeniowym.</w:t>
      </w:r>
    </w:p>
    <w:p w14:paraId="6CAC1322" w14:textId="5B197CA5" w:rsidR="007D73DD" w:rsidRPr="00347798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3727D">
        <w:rPr>
          <w:rFonts w:ascii="Times New Roman" w:hAnsi="Times New Roman"/>
          <w:sz w:val="24"/>
        </w:rPr>
        <w:t>Osoby zakwalifikowane do Projektu są zobowiązane do podpisania i złożenia</w:t>
      </w:r>
      <w:r>
        <w:rPr>
          <w:rFonts w:ascii="Times New Roman" w:hAnsi="Times New Roman"/>
          <w:sz w:val="24"/>
        </w:rPr>
        <w:t>,</w:t>
      </w:r>
      <w:r w:rsidRPr="0093727D">
        <w:rPr>
          <w:rFonts w:ascii="Times New Roman" w:hAnsi="Times New Roman"/>
          <w:sz w:val="24"/>
        </w:rPr>
        <w:t xml:space="preserve"> </w:t>
      </w:r>
      <w:r w:rsidRPr="00347798">
        <w:rPr>
          <w:rFonts w:ascii="Times New Roman" w:hAnsi="Times New Roman"/>
          <w:sz w:val="24"/>
        </w:rPr>
        <w:t>w</w:t>
      </w:r>
      <w:r w:rsidR="00347798" w:rsidRPr="00347798">
        <w:rPr>
          <w:rFonts w:ascii="Times New Roman" w:hAnsi="Times New Roman"/>
          <w:sz w:val="28"/>
          <w:szCs w:val="24"/>
        </w:rPr>
        <w:t> </w:t>
      </w:r>
      <w:r w:rsidRPr="00347798">
        <w:rPr>
          <w:rFonts w:ascii="Times New Roman" w:hAnsi="Times New Roman"/>
          <w:sz w:val="24"/>
          <w:szCs w:val="24"/>
        </w:rPr>
        <w:t>określonym przez Koordynatora terminie i miejscu, kompletu następujących dokumentów:</w:t>
      </w:r>
    </w:p>
    <w:p w14:paraId="2066FDE8" w14:textId="77777777" w:rsidR="007D73DD" w:rsidRPr="00794B32" w:rsidRDefault="007D73DD" w:rsidP="00875FFB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Deklaracji uczestnictwa w projekcie </w:t>
      </w:r>
      <w:r w:rsidRPr="00794B32">
        <w:rPr>
          <w:rFonts w:ascii="Times New Roman" w:hAnsi="Times New Roman"/>
          <w:b/>
          <w:bCs/>
          <w:sz w:val="24"/>
        </w:rPr>
        <w:t>(Załącznik nr 3)</w:t>
      </w:r>
    </w:p>
    <w:p w14:paraId="2A277F2E" w14:textId="77777777" w:rsidR="007D73DD" w:rsidRPr="00794B32" w:rsidRDefault="007D73DD" w:rsidP="00875FFB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Kwestionariusza osobowego </w:t>
      </w:r>
      <w:r w:rsidRPr="00794B32">
        <w:rPr>
          <w:rFonts w:ascii="Times New Roman" w:hAnsi="Times New Roman"/>
          <w:b/>
          <w:bCs/>
          <w:sz w:val="24"/>
        </w:rPr>
        <w:t>(Załącznik nr 4)</w:t>
      </w:r>
    </w:p>
    <w:p w14:paraId="4846CFA4" w14:textId="77777777" w:rsidR="007D73DD" w:rsidRPr="00794B32" w:rsidRDefault="007D73DD" w:rsidP="00875FFB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Oświadczenia uczestnika projektu </w:t>
      </w:r>
      <w:r w:rsidRPr="00794B32">
        <w:rPr>
          <w:rFonts w:ascii="Times New Roman" w:hAnsi="Times New Roman"/>
          <w:b/>
          <w:bCs/>
          <w:sz w:val="24"/>
        </w:rPr>
        <w:t>(Załącznik nr 5)</w:t>
      </w:r>
    </w:p>
    <w:p w14:paraId="5F98AECD" w14:textId="77777777" w:rsidR="007D73DD" w:rsidRPr="00794B32" w:rsidRDefault="007D73DD" w:rsidP="00875FFB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Umowy uczestnictwa w Projekcie </w:t>
      </w:r>
      <w:r w:rsidRPr="00794B32">
        <w:rPr>
          <w:rFonts w:ascii="Times New Roman" w:hAnsi="Times New Roman"/>
          <w:b/>
          <w:bCs/>
          <w:sz w:val="24"/>
        </w:rPr>
        <w:t>(Załącznik nr 6).</w:t>
      </w:r>
    </w:p>
    <w:p w14:paraId="7F76E1B5" w14:textId="5EACC8D2" w:rsidR="007D73DD" w:rsidRDefault="007D73DD" w:rsidP="00875F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Odmowa podpisania </w:t>
      </w:r>
      <w:r>
        <w:rPr>
          <w:rFonts w:ascii="Times New Roman" w:hAnsi="Times New Roman"/>
          <w:sz w:val="24"/>
        </w:rPr>
        <w:t>przez</w:t>
      </w:r>
      <w:r w:rsidRPr="006C3DB9">
        <w:rPr>
          <w:rFonts w:ascii="Times New Roman" w:hAnsi="Times New Roman"/>
          <w:sz w:val="24"/>
        </w:rPr>
        <w:t xml:space="preserve"> Kandydata</w:t>
      </w:r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kę</w:t>
      </w:r>
      <w:proofErr w:type="spellEnd"/>
      <w:r>
        <w:rPr>
          <w:rFonts w:ascii="Times New Roman" w:hAnsi="Times New Roman"/>
          <w:sz w:val="24"/>
        </w:rPr>
        <w:t xml:space="preserve"> dokumentów, o których mowa w ust. 2</w:t>
      </w:r>
      <w:r w:rsidR="000419F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,</w:t>
      </w:r>
      <w:r w:rsidRPr="006C3DB9">
        <w:rPr>
          <w:rFonts w:ascii="Times New Roman" w:hAnsi="Times New Roman"/>
          <w:sz w:val="24"/>
        </w:rPr>
        <w:t xml:space="preserve"> jest równoznaczna z rezygnacją z</w:t>
      </w:r>
      <w:r>
        <w:rPr>
          <w:rFonts w:ascii="Times New Roman" w:hAnsi="Times New Roman"/>
          <w:sz w:val="24"/>
        </w:rPr>
        <w:t> </w:t>
      </w:r>
      <w:r w:rsidRPr="006C3DB9">
        <w:rPr>
          <w:rFonts w:ascii="Times New Roman" w:hAnsi="Times New Roman"/>
          <w:sz w:val="24"/>
        </w:rPr>
        <w:t>uczestnictwa w Projekcie. Kandydat</w:t>
      </w:r>
      <w:r>
        <w:rPr>
          <w:rFonts w:ascii="Times New Roman" w:hAnsi="Times New Roman"/>
          <w:sz w:val="24"/>
        </w:rPr>
        <w:t>/ka</w:t>
      </w:r>
      <w:r w:rsidRPr="006C3DB9">
        <w:rPr>
          <w:rFonts w:ascii="Times New Roman" w:hAnsi="Times New Roman"/>
          <w:sz w:val="24"/>
        </w:rPr>
        <w:t xml:space="preserve"> zostaje skreślony</w:t>
      </w:r>
      <w:r>
        <w:rPr>
          <w:rFonts w:ascii="Times New Roman" w:hAnsi="Times New Roman"/>
          <w:sz w:val="24"/>
        </w:rPr>
        <w:t>/a</w:t>
      </w:r>
      <w:r w:rsidRPr="006C3DB9">
        <w:rPr>
          <w:rFonts w:ascii="Times New Roman" w:hAnsi="Times New Roman"/>
          <w:sz w:val="24"/>
        </w:rPr>
        <w:t xml:space="preserve"> z</w:t>
      </w:r>
      <w:r>
        <w:rPr>
          <w:rFonts w:ascii="Times New Roman" w:hAnsi="Times New Roman"/>
          <w:sz w:val="24"/>
        </w:rPr>
        <w:t> </w:t>
      </w:r>
      <w:r w:rsidRPr="006C3DB9">
        <w:rPr>
          <w:rFonts w:ascii="Times New Roman" w:hAnsi="Times New Roman"/>
          <w:sz w:val="24"/>
        </w:rPr>
        <w:t xml:space="preserve">listy </w:t>
      </w:r>
      <w:r>
        <w:rPr>
          <w:rFonts w:ascii="Times New Roman" w:hAnsi="Times New Roman"/>
          <w:sz w:val="24"/>
        </w:rPr>
        <w:t>osób zakwalifikowanych do udziału w projekcie</w:t>
      </w:r>
      <w:r w:rsidRPr="006C3DB9">
        <w:rPr>
          <w:rFonts w:ascii="Times New Roman" w:hAnsi="Times New Roman"/>
          <w:sz w:val="24"/>
        </w:rPr>
        <w:t>, a na jego</w:t>
      </w:r>
      <w:r>
        <w:rPr>
          <w:rFonts w:ascii="Times New Roman" w:hAnsi="Times New Roman"/>
          <w:sz w:val="24"/>
        </w:rPr>
        <w:t>/jej</w:t>
      </w:r>
      <w:r w:rsidRPr="006C3DB9">
        <w:rPr>
          <w:rFonts w:ascii="Times New Roman" w:hAnsi="Times New Roman"/>
          <w:sz w:val="24"/>
        </w:rPr>
        <w:t xml:space="preserve"> miejsce zostaje przyjęty</w:t>
      </w:r>
      <w:r>
        <w:rPr>
          <w:rFonts w:ascii="Times New Roman" w:hAnsi="Times New Roman"/>
          <w:sz w:val="24"/>
        </w:rPr>
        <w:t>/a</w:t>
      </w:r>
      <w:r w:rsidRPr="006C3DB9">
        <w:rPr>
          <w:rFonts w:ascii="Times New Roman" w:hAnsi="Times New Roman"/>
          <w:sz w:val="24"/>
        </w:rPr>
        <w:t xml:space="preserve"> Kandydat</w:t>
      </w:r>
      <w:r>
        <w:rPr>
          <w:rFonts w:ascii="Times New Roman" w:hAnsi="Times New Roman"/>
          <w:sz w:val="24"/>
        </w:rPr>
        <w:t>/ka</w:t>
      </w:r>
      <w:r w:rsidRPr="006C3DB9">
        <w:rPr>
          <w:rFonts w:ascii="Times New Roman" w:hAnsi="Times New Roman"/>
          <w:sz w:val="24"/>
        </w:rPr>
        <w:t xml:space="preserve"> z listy rezerwowej.</w:t>
      </w:r>
    </w:p>
    <w:p w14:paraId="0EBDEAE5" w14:textId="77777777" w:rsidR="007D73DD" w:rsidRPr="00794B32" w:rsidRDefault="007D73DD" w:rsidP="00875FFB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Dokumenty złożone przez Kandydata/</w:t>
      </w:r>
      <w:proofErr w:type="spellStart"/>
      <w:r w:rsidRPr="00794B32">
        <w:rPr>
          <w:rFonts w:ascii="Times New Roman" w:hAnsi="Times New Roman"/>
          <w:sz w:val="24"/>
        </w:rPr>
        <w:t>kę</w:t>
      </w:r>
      <w:proofErr w:type="spellEnd"/>
      <w:r w:rsidRPr="00794B32">
        <w:rPr>
          <w:rFonts w:ascii="Times New Roman" w:hAnsi="Times New Roman"/>
          <w:sz w:val="24"/>
        </w:rPr>
        <w:t xml:space="preserve"> nie podlegają zwrotowi.</w:t>
      </w:r>
    </w:p>
    <w:p w14:paraId="26E91CB3" w14:textId="443DBA99" w:rsidR="007D73DD" w:rsidRPr="00794B32" w:rsidRDefault="007D73DD" w:rsidP="00875FFB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W przypadku zmiany danych osobowych zawartych w Kwestionariuszu osobowym Uczestnik</w:t>
      </w:r>
      <w:r>
        <w:rPr>
          <w:rFonts w:ascii="Times New Roman" w:hAnsi="Times New Roman"/>
          <w:sz w:val="24"/>
        </w:rPr>
        <w:t>/czka</w:t>
      </w:r>
      <w:r w:rsidRPr="00794B32">
        <w:rPr>
          <w:rFonts w:ascii="Times New Roman" w:hAnsi="Times New Roman"/>
          <w:sz w:val="24"/>
        </w:rPr>
        <w:t xml:space="preserve"> Projektu jest zobowiązany</w:t>
      </w:r>
      <w:r>
        <w:rPr>
          <w:rFonts w:ascii="Times New Roman" w:hAnsi="Times New Roman"/>
          <w:sz w:val="24"/>
        </w:rPr>
        <w:t>/a</w:t>
      </w:r>
      <w:r w:rsidRPr="00794B32">
        <w:rPr>
          <w:rFonts w:ascii="Times New Roman" w:hAnsi="Times New Roman"/>
          <w:sz w:val="24"/>
        </w:rPr>
        <w:t xml:space="preserve"> dokonać aktualizacji danych poprzez ponowne wypełnienie i złożenie </w:t>
      </w:r>
      <w:r>
        <w:rPr>
          <w:rFonts w:ascii="Times New Roman" w:hAnsi="Times New Roman"/>
          <w:sz w:val="24"/>
        </w:rPr>
        <w:t>u Koordynatora projektu</w:t>
      </w:r>
      <w:r w:rsidRPr="00794B32">
        <w:rPr>
          <w:rFonts w:ascii="Times New Roman" w:hAnsi="Times New Roman"/>
          <w:sz w:val="24"/>
        </w:rPr>
        <w:t xml:space="preserve"> Kwestionariusza osobowego w</w:t>
      </w:r>
      <w:r w:rsidR="00347798">
        <w:rPr>
          <w:rFonts w:ascii="Times New Roman" w:hAnsi="Times New Roman"/>
          <w:sz w:val="24"/>
        </w:rPr>
        <w:t> </w:t>
      </w:r>
      <w:r w:rsidRPr="00794B32">
        <w:rPr>
          <w:rFonts w:ascii="Times New Roman" w:hAnsi="Times New Roman"/>
          <w:sz w:val="24"/>
        </w:rPr>
        <w:t>terminie 7 dni od dnia, w którym dane uległy zmianie.</w:t>
      </w:r>
    </w:p>
    <w:p w14:paraId="57FEB9C5" w14:textId="77777777" w:rsidR="007D73DD" w:rsidRPr="00F85EC5" w:rsidRDefault="007D73DD" w:rsidP="00875FFB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794B32">
        <w:rPr>
          <w:rFonts w:ascii="Times New Roman" w:hAnsi="Times New Roman"/>
          <w:sz w:val="24"/>
        </w:rPr>
        <w:t>Wszelka korespondencja między Biurem Projektów i Kandydatami prowadzona jest drogą elektroniczną z wykorzystaniem służbowego adresu poczty elektronicznej.</w:t>
      </w:r>
    </w:p>
    <w:p w14:paraId="6229A3FD" w14:textId="347AA9E1" w:rsidR="007D73DD" w:rsidRPr="000419FD" w:rsidRDefault="007D73DD" w:rsidP="00875FFB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Kandydat/ka nie zakwalifikowany do udziału w Projekcie ma prawo złożyć odwołanie w</w:t>
      </w:r>
      <w:r w:rsidR="00347798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tej sprawie do </w:t>
      </w:r>
      <w:r w:rsidRPr="002C4154">
        <w:rPr>
          <w:rFonts w:ascii="Times New Roman" w:hAnsi="Times New Roman"/>
          <w:sz w:val="24"/>
        </w:rPr>
        <w:t>Dziekana W</w:t>
      </w:r>
      <w:r w:rsidR="002C4154" w:rsidRPr="002C4154">
        <w:rPr>
          <w:rFonts w:ascii="Times New Roman" w:hAnsi="Times New Roman"/>
          <w:sz w:val="24"/>
        </w:rPr>
        <w:t>No</w:t>
      </w:r>
      <w:r w:rsidR="002C4154">
        <w:rPr>
          <w:rFonts w:ascii="Times New Roman" w:hAnsi="Times New Roman"/>
          <w:sz w:val="24"/>
        </w:rPr>
        <w:t>Ż</w:t>
      </w:r>
      <w:r>
        <w:rPr>
          <w:rFonts w:ascii="Times New Roman" w:hAnsi="Times New Roman"/>
          <w:sz w:val="24"/>
        </w:rPr>
        <w:t xml:space="preserve"> zgodnie z §8.</w:t>
      </w:r>
    </w:p>
    <w:p w14:paraId="301522B5" w14:textId="48E74C7E" w:rsidR="000419FD" w:rsidRPr="0059367D" w:rsidRDefault="000419FD" w:rsidP="00875FFB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Kandydaci</w:t>
      </w:r>
      <w:r w:rsidR="00347798">
        <w:rPr>
          <w:rFonts w:ascii="Times New Roman" w:hAnsi="Times New Roman"/>
          <w:sz w:val="24"/>
        </w:rPr>
        <w:t>/</w:t>
      </w:r>
      <w:proofErr w:type="spellStart"/>
      <w:r w:rsidR="00347798">
        <w:rPr>
          <w:rFonts w:ascii="Times New Roman" w:hAnsi="Times New Roman"/>
          <w:sz w:val="24"/>
        </w:rPr>
        <w:t>tki</w:t>
      </w:r>
      <w:proofErr w:type="spellEnd"/>
      <w:r>
        <w:rPr>
          <w:rFonts w:ascii="Times New Roman" w:hAnsi="Times New Roman"/>
          <w:sz w:val="24"/>
        </w:rPr>
        <w:t>, o których mowa w ust. 7, nie zakwalifikowan</w:t>
      </w:r>
      <w:r w:rsidR="00347798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do udziału w Projekcie ma</w:t>
      </w:r>
      <w:r w:rsidR="00347798">
        <w:rPr>
          <w:rFonts w:ascii="Times New Roman" w:hAnsi="Times New Roman"/>
          <w:sz w:val="24"/>
        </w:rPr>
        <w:t>ją</w:t>
      </w:r>
      <w:r>
        <w:rPr>
          <w:rFonts w:ascii="Times New Roman" w:hAnsi="Times New Roman"/>
          <w:sz w:val="24"/>
        </w:rPr>
        <w:t xml:space="preserve"> prawo złożyć odwołanie w tej sprawie do kierownika projektu, zgodnie z §8.</w:t>
      </w:r>
    </w:p>
    <w:p w14:paraId="7285108D" w14:textId="77777777" w:rsidR="007D73DD" w:rsidRPr="007D73DD" w:rsidRDefault="007D73DD" w:rsidP="007D73DD">
      <w:pPr>
        <w:jc w:val="both"/>
        <w:rPr>
          <w:b/>
          <w:lang w:val="pl-PL"/>
        </w:rPr>
      </w:pPr>
    </w:p>
    <w:p w14:paraId="75D8E3C9" w14:textId="77777777" w:rsidR="007D73DD" w:rsidRPr="00F50163" w:rsidRDefault="007D73DD" w:rsidP="007D73DD">
      <w:pPr>
        <w:contextualSpacing/>
        <w:jc w:val="center"/>
        <w:rPr>
          <w:b/>
        </w:rPr>
      </w:pPr>
      <w:r>
        <w:rPr>
          <w:b/>
        </w:rPr>
        <w:t>§ 7</w:t>
      </w:r>
    </w:p>
    <w:p w14:paraId="1CA78BE2" w14:textId="6C6E6699" w:rsidR="007D73DD" w:rsidRDefault="007D73DD" w:rsidP="007D73DD">
      <w:pPr>
        <w:jc w:val="center"/>
        <w:rPr>
          <w:b/>
        </w:rPr>
      </w:pPr>
      <w:r>
        <w:rPr>
          <w:b/>
        </w:rPr>
        <w:t>SZCZEGÓŁOWE ZASADY REKRUTACJI</w:t>
      </w:r>
    </w:p>
    <w:p w14:paraId="6262D9D7" w14:textId="77777777" w:rsidR="00347798" w:rsidRDefault="00347798" w:rsidP="007D73DD">
      <w:pPr>
        <w:jc w:val="center"/>
        <w:rPr>
          <w:b/>
        </w:rPr>
      </w:pPr>
    </w:p>
    <w:p w14:paraId="62AE2C4D" w14:textId="68A93ED0" w:rsidR="007D73DD" w:rsidRPr="002C4154" w:rsidRDefault="007D73DD" w:rsidP="00875FFB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1D81">
        <w:rPr>
          <w:rFonts w:ascii="Times New Roman" w:hAnsi="Times New Roman"/>
          <w:sz w:val="24"/>
        </w:rPr>
        <w:t xml:space="preserve">Komisję </w:t>
      </w:r>
      <w:r w:rsidRPr="002C4154">
        <w:rPr>
          <w:rFonts w:ascii="Times New Roman" w:hAnsi="Times New Roman"/>
          <w:sz w:val="24"/>
        </w:rPr>
        <w:t xml:space="preserve">Rekrutacyjną powołuje i odwołuje Dziekan </w:t>
      </w:r>
      <w:r w:rsidR="002C4154" w:rsidRPr="002C4154">
        <w:rPr>
          <w:rFonts w:ascii="Times New Roman" w:hAnsi="Times New Roman"/>
          <w:sz w:val="24"/>
        </w:rPr>
        <w:t>WNoŻ</w:t>
      </w:r>
      <w:r w:rsidRPr="002C4154">
        <w:rPr>
          <w:rFonts w:ascii="Times New Roman" w:hAnsi="Times New Roman"/>
          <w:sz w:val="24"/>
        </w:rPr>
        <w:t>.</w:t>
      </w:r>
    </w:p>
    <w:p w14:paraId="4EE65F96" w14:textId="085C7BE1" w:rsidR="007D73DD" w:rsidRDefault="007D73DD" w:rsidP="00875FFB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2C4154">
        <w:rPr>
          <w:rFonts w:ascii="Times New Roman" w:hAnsi="Times New Roman"/>
          <w:sz w:val="24"/>
        </w:rPr>
        <w:t>W skład Komisji Rekrutacyjnej</w:t>
      </w:r>
      <w:r w:rsidR="000419FD">
        <w:rPr>
          <w:rFonts w:ascii="Times New Roman" w:hAnsi="Times New Roman"/>
          <w:sz w:val="24"/>
        </w:rPr>
        <w:t xml:space="preserve"> wchodzi</w:t>
      </w:r>
      <w:r w:rsidRPr="002C4154">
        <w:rPr>
          <w:rFonts w:ascii="Times New Roman" w:hAnsi="Times New Roman"/>
          <w:sz w:val="24"/>
        </w:rPr>
        <w:t xml:space="preserve"> dwóch pracowników W</w:t>
      </w:r>
      <w:r w:rsidR="002C4154" w:rsidRPr="002C4154">
        <w:rPr>
          <w:rFonts w:ascii="Times New Roman" w:hAnsi="Times New Roman"/>
          <w:sz w:val="24"/>
        </w:rPr>
        <w:t>NoŻ</w:t>
      </w:r>
      <w:r w:rsidRPr="002C4154">
        <w:rPr>
          <w:rFonts w:ascii="Times New Roman" w:hAnsi="Times New Roman"/>
          <w:sz w:val="24"/>
        </w:rPr>
        <w:t>, w tym Koordynator projektu i jeden przedstawiciel samorządu studenckiego na W</w:t>
      </w:r>
      <w:r w:rsidR="002C4154" w:rsidRPr="002C4154">
        <w:rPr>
          <w:rFonts w:ascii="Times New Roman" w:hAnsi="Times New Roman"/>
          <w:sz w:val="24"/>
        </w:rPr>
        <w:t>NoŻ</w:t>
      </w:r>
      <w:r w:rsidRPr="002C4154">
        <w:rPr>
          <w:rFonts w:ascii="Times New Roman" w:hAnsi="Times New Roman"/>
          <w:sz w:val="24"/>
        </w:rPr>
        <w:t>, przy czym Dziekan W</w:t>
      </w:r>
      <w:r w:rsidR="002C4154" w:rsidRPr="002C4154">
        <w:rPr>
          <w:rFonts w:ascii="Times New Roman" w:hAnsi="Times New Roman"/>
          <w:sz w:val="24"/>
        </w:rPr>
        <w:t>NoŻ</w:t>
      </w:r>
      <w:r w:rsidRPr="002C4154">
        <w:rPr>
          <w:rFonts w:ascii="Times New Roman" w:hAnsi="Times New Roman"/>
          <w:sz w:val="24"/>
        </w:rPr>
        <w:t xml:space="preserve"> wskazuje przewodniczącego Komisji spośród pracowników W</w:t>
      </w:r>
      <w:r w:rsidR="002C4154" w:rsidRPr="002C4154">
        <w:rPr>
          <w:rFonts w:ascii="Times New Roman" w:hAnsi="Times New Roman"/>
          <w:sz w:val="24"/>
        </w:rPr>
        <w:t>NoŻ</w:t>
      </w:r>
      <w:r w:rsidRPr="002C4154">
        <w:rPr>
          <w:rFonts w:ascii="Times New Roman" w:hAnsi="Times New Roman"/>
          <w:sz w:val="24"/>
        </w:rPr>
        <w:t xml:space="preserve"> wchodzących w skład Komisji Rekrutacyjnej.</w:t>
      </w:r>
    </w:p>
    <w:p w14:paraId="2478D65C" w14:textId="339CD47F" w:rsidR="000419FD" w:rsidRPr="000419FD" w:rsidRDefault="000419FD" w:rsidP="00875FFB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o którym  mowa w §6 ust.7, 3-osobową komisję rekrutacyjną dla studentów danego wydziału powołuje właściwy dziekan. W skład komisji rekrutacyjnej wchodzi dwóch pracowników właściwego wydziału i jeden przedstawiciel samorządu studenckiego lub trzech pracowników danego wydziału, przy czym właściwy dziekan wskazuje przewodniczącego komisji spośród pracowników wydziału</w:t>
      </w:r>
      <w:r w:rsidRPr="000419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powołanych do jej grona.</w:t>
      </w:r>
    </w:p>
    <w:p w14:paraId="76EDE09F" w14:textId="77777777" w:rsidR="007D73DD" w:rsidRPr="00C134CE" w:rsidRDefault="007D73DD" w:rsidP="00875FFB">
      <w:pPr>
        <w:pStyle w:val="Akapitzlist"/>
        <w:numPr>
          <w:ilvl w:val="0"/>
          <w:numId w:val="17"/>
        </w:num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>Do zadań Komisji Rekrutacyjnej należy w szczególności:</w:t>
      </w:r>
    </w:p>
    <w:p w14:paraId="1ECF1984" w14:textId="1AB96EBD" w:rsidR="007D73DD" w:rsidRDefault="007D73DD" w:rsidP="00875FFB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4A7EC9">
        <w:rPr>
          <w:rFonts w:ascii="Times New Roman" w:hAnsi="Times New Roman"/>
          <w:sz w:val="24"/>
        </w:rPr>
        <w:t>ormalna i merytoryczna analiza</w:t>
      </w:r>
      <w:r>
        <w:rPr>
          <w:rFonts w:ascii="Times New Roman" w:hAnsi="Times New Roman"/>
          <w:sz w:val="24"/>
        </w:rPr>
        <w:t xml:space="preserve"> i weryfikacja</w:t>
      </w:r>
      <w:r w:rsidRPr="004A7EC9">
        <w:rPr>
          <w:rFonts w:ascii="Times New Roman" w:hAnsi="Times New Roman"/>
          <w:sz w:val="24"/>
        </w:rPr>
        <w:t xml:space="preserve"> dokumentów</w:t>
      </w:r>
      <w:r>
        <w:rPr>
          <w:rFonts w:ascii="Times New Roman" w:hAnsi="Times New Roman"/>
          <w:sz w:val="24"/>
        </w:rPr>
        <w:t>,</w:t>
      </w:r>
      <w:r w:rsidRPr="00CE57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których mowa w</w:t>
      </w:r>
      <w:r w:rsidR="007D5BC8">
        <w:rPr>
          <w:rFonts w:ascii="Times New Roman" w:hAnsi="Times New Roman"/>
          <w:sz w:val="24"/>
        </w:rPr>
        <w:t> </w:t>
      </w:r>
      <w:bookmarkStart w:id="8" w:name="_GoBack"/>
      <w:bookmarkEnd w:id="8"/>
      <w:r>
        <w:rPr>
          <w:rFonts w:ascii="Times New Roman" w:hAnsi="Times New Roman"/>
          <w:sz w:val="24"/>
        </w:rPr>
        <w:t>§6</w:t>
      </w:r>
      <w:r w:rsidR="007D5BC8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ust. </w:t>
      </w:r>
      <w:r w:rsidR="007A136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;</w:t>
      </w:r>
    </w:p>
    <w:p w14:paraId="0A12AA35" w14:textId="77777777" w:rsidR="007D73DD" w:rsidRDefault="007D73DD" w:rsidP="00875FFB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 xml:space="preserve">wyłonienie </w:t>
      </w:r>
      <w:r>
        <w:rPr>
          <w:rFonts w:ascii="Times New Roman" w:hAnsi="Times New Roman"/>
          <w:sz w:val="24"/>
        </w:rPr>
        <w:t>U</w:t>
      </w:r>
      <w:r w:rsidRPr="004A7EC9">
        <w:rPr>
          <w:rFonts w:ascii="Times New Roman" w:hAnsi="Times New Roman"/>
          <w:sz w:val="24"/>
        </w:rPr>
        <w:t>czestników/</w:t>
      </w:r>
      <w:r>
        <w:rPr>
          <w:rFonts w:ascii="Times New Roman" w:hAnsi="Times New Roman"/>
          <w:sz w:val="24"/>
        </w:rPr>
        <w:t>-</w:t>
      </w:r>
      <w:r w:rsidRPr="004A7EC9">
        <w:rPr>
          <w:rFonts w:ascii="Times New Roman" w:hAnsi="Times New Roman"/>
          <w:sz w:val="24"/>
        </w:rPr>
        <w:t>czek projektu, którzy spełniają założone kryteria udziału w</w:t>
      </w:r>
      <w:r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projekcie</w:t>
      </w:r>
      <w:r>
        <w:rPr>
          <w:rFonts w:ascii="Times New Roman" w:hAnsi="Times New Roman"/>
          <w:sz w:val="24"/>
        </w:rPr>
        <w:t>, z uwzględnieniem wyników wstępnego bilansu kompetencji Kandydatów/</w:t>
      </w:r>
      <w:proofErr w:type="spellStart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, przeprowadzonego przez doradcę zawodowego przed rozpoczęciem projektu</w:t>
      </w:r>
      <w:r w:rsidRPr="004A7EC9">
        <w:rPr>
          <w:rFonts w:ascii="Times New Roman" w:hAnsi="Times New Roman"/>
          <w:sz w:val="24"/>
        </w:rPr>
        <w:t>;</w:t>
      </w:r>
    </w:p>
    <w:p w14:paraId="09187126" w14:textId="06BC4C10" w:rsidR="007D73DD" w:rsidRPr="00C134CE" w:rsidRDefault="007D73DD" w:rsidP="00875FFB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sporządzenie listy rankingowej podstawowej </w:t>
      </w:r>
      <w:r>
        <w:rPr>
          <w:rFonts w:ascii="Times New Roman" w:hAnsi="Times New Roman"/>
          <w:sz w:val="24"/>
        </w:rPr>
        <w:t xml:space="preserve">oraz listy rezerwowej (kolejne </w:t>
      </w:r>
      <w:r w:rsidRPr="00C134CE">
        <w:rPr>
          <w:rFonts w:ascii="Times New Roman" w:hAnsi="Times New Roman"/>
          <w:sz w:val="24"/>
        </w:rPr>
        <w:t>osoby,</w:t>
      </w:r>
      <w:r>
        <w:rPr>
          <w:rFonts w:ascii="Times New Roman" w:hAnsi="Times New Roman"/>
          <w:sz w:val="24"/>
        </w:rPr>
        <w:t xml:space="preserve"> </w:t>
      </w:r>
      <w:r w:rsidRPr="00C134CE">
        <w:rPr>
          <w:rFonts w:ascii="Times New Roman" w:hAnsi="Times New Roman"/>
          <w:sz w:val="24"/>
        </w:rPr>
        <w:t xml:space="preserve">uszeregowane według </w:t>
      </w:r>
      <w:r>
        <w:rPr>
          <w:rFonts w:ascii="Times New Roman" w:hAnsi="Times New Roman"/>
          <w:sz w:val="24"/>
        </w:rPr>
        <w:t xml:space="preserve">liczby uzyskanych punktów, zgodnie z ust. </w:t>
      </w:r>
      <w:r w:rsidR="007A1361">
        <w:rPr>
          <w:rFonts w:ascii="Times New Roman" w:hAnsi="Times New Roman"/>
          <w:sz w:val="24"/>
        </w:rPr>
        <w:t>5</w:t>
      </w:r>
      <w:r w:rsidRPr="00C134CE">
        <w:rPr>
          <w:rFonts w:ascii="Times New Roman" w:hAnsi="Times New Roman"/>
          <w:sz w:val="24"/>
        </w:rPr>
        <w:t xml:space="preserve">); </w:t>
      </w:r>
    </w:p>
    <w:p w14:paraId="09B973A2" w14:textId="77777777" w:rsidR="007D73DD" w:rsidRDefault="007D73DD" w:rsidP="00875FFB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>poinformowanie</w:t>
      </w:r>
      <w:r>
        <w:rPr>
          <w:rFonts w:ascii="Times New Roman" w:hAnsi="Times New Roman"/>
          <w:sz w:val="24"/>
        </w:rPr>
        <w:t xml:space="preserve"> Kandydatów/</w:t>
      </w:r>
      <w:proofErr w:type="spellStart"/>
      <w:r>
        <w:rPr>
          <w:rFonts w:ascii="Times New Roman" w:hAnsi="Times New Roman"/>
          <w:sz w:val="24"/>
        </w:rPr>
        <w:t>ek</w:t>
      </w:r>
      <w:proofErr w:type="spellEnd"/>
      <w:r w:rsidRPr="004A7EC9">
        <w:rPr>
          <w:rFonts w:ascii="Times New Roman" w:hAnsi="Times New Roman"/>
          <w:sz w:val="24"/>
        </w:rPr>
        <w:t xml:space="preserve"> drogą elektroniczną o</w:t>
      </w:r>
      <w:r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zakwalifikowaniu do</w:t>
      </w:r>
      <w:r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udziału w</w:t>
      </w:r>
      <w:r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projekcie</w:t>
      </w:r>
    </w:p>
    <w:p w14:paraId="2A95C380" w14:textId="77777777" w:rsidR="007D73DD" w:rsidRPr="00A0331A" w:rsidRDefault="007D73DD" w:rsidP="00875FFB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t>zamieszczenie na stronie internetowej projektu list rankingowych</w:t>
      </w:r>
      <w:r>
        <w:rPr>
          <w:rFonts w:ascii="Times New Roman" w:hAnsi="Times New Roman"/>
          <w:sz w:val="24"/>
        </w:rPr>
        <w:t xml:space="preserve"> na</w:t>
      </w:r>
      <w:r w:rsidRPr="00D56B04">
        <w:rPr>
          <w:rFonts w:ascii="Times New Roman" w:hAnsi="Times New Roman"/>
          <w:sz w:val="24"/>
        </w:rPr>
        <w:t xml:space="preserve"> poszczególn</w:t>
      </w:r>
      <w:r>
        <w:rPr>
          <w:rFonts w:ascii="Times New Roman" w:hAnsi="Times New Roman"/>
          <w:sz w:val="24"/>
        </w:rPr>
        <w:t>e</w:t>
      </w:r>
      <w:r w:rsidRPr="00D56B04">
        <w:rPr>
          <w:rFonts w:ascii="Times New Roman" w:hAnsi="Times New Roman"/>
          <w:sz w:val="24"/>
        </w:rPr>
        <w:t xml:space="preserve"> </w:t>
      </w:r>
      <w:r w:rsidRPr="00A0331A">
        <w:rPr>
          <w:rFonts w:ascii="Times New Roman" w:hAnsi="Times New Roman"/>
          <w:sz w:val="24"/>
        </w:rPr>
        <w:t>formy wsparcia.</w:t>
      </w:r>
    </w:p>
    <w:p w14:paraId="4E79E170" w14:textId="77777777" w:rsidR="007D73DD" w:rsidRPr="00A0331A" w:rsidRDefault="007D73DD" w:rsidP="00875FFB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</w:rPr>
      </w:pPr>
      <w:r w:rsidRPr="00A0331A">
        <w:rPr>
          <w:rFonts w:ascii="Times New Roman" w:hAnsi="Times New Roman"/>
          <w:sz w:val="24"/>
        </w:rPr>
        <w:t>Wybór Uczestników/czek Projektu na poszczególne formy wsparcia spośród Kandydatów/</w:t>
      </w:r>
      <w:proofErr w:type="spellStart"/>
      <w:r w:rsidRPr="00A0331A">
        <w:rPr>
          <w:rFonts w:ascii="Times New Roman" w:hAnsi="Times New Roman"/>
          <w:sz w:val="24"/>
        </w:rPr>
        <w:t>ek</w:t>
      </w:r>
      <w:proofErr w:type="spellEnd"/>
      <w:r w:rsidRPr="00A0331A">
        <w:rPr>
          <w:rFonts w:ascii="Times New Roman" w:hAnsi="Times New Roman"/>
          <w:sz w:val="24"/>
        </w:rPr>
        <w:t xml:space="preserve"> spełniających kryteria formalne nastąpi zgodnie z następującymi kryteriami:</w:t>
      </w:r>
    </w:p>
    <w:p w14:paraId="34CA5AA8" w14:textId="2F3ED7AD" w:rsidR="007D73DD" w:rsidRPr="00A0331A" w:rsidRDefault="007D73DD" w:rsidP="00875FFB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A0331A">
        <w:rPr>
          <w:rFonts w:ascii="Times New Roman" w:hAnsi="Times New Roman"/>
          <w:sz w:val="24"/>
        </w:rPr>
        <w:t xml:space="preserve">średnia ocen uzyskanych przez Kandydata podczas studiów </w:t>
      </w:r>
      <w:r w:rsidR="00A0331A" w:rsidRPr="00A0331A">
        <w:rPr>
          <w:rFonts w:ascii="Times New Roman" w:hAnsi="Times New Roman"/>
          <w:sz w:val="24"/>
        </w:rPr>
        <w:t>(ostatnie zakończone 2</w:t>
      </w:r>
      <w:r w:rsidR="007D5BC8">
        <w:rPr>
          <w:rFonts w:ascii="Times New Roman" w:hAnsi="Times New Roman"/>
          <w:sz w:val="24"/>
        </w:rPr>
        <w:t> </w:t>
      </w:r>
      <w:r w:rsidR="00A0331A" w:rsidRPr="00A0331A">
        <w:rPr>
          <w:rFonts w:ascii="Times New Roman" w:hAnsi="Times New Roman"/>
          <w:sz w:val="24"/>
        </w:rPr>
        <w:t>semestry)</w:t>
      </w:r>
    </w:p>
    <w:p w14:paraId="5204B81F" w14:textId="0577AF60" w:rsidR="007D73DD" w:rsidRPr="00A0331A" w:rsidRDefault="007D73DD" w:rsidP="00875FFB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A0331A">
        <w:rPr>
          <w:rFonts w:ascii="Times New Roman" w:hAnsi="Times New Roman"/>
          <w:sz w:val="24"/>
        </w:rPr>
        <w:t xml:space="preserve">aktywne uczestnictwo Kandydata w działalności kół naukowych – </w:t>
      </w:r>
      <w:r w:rsidR="00A0331A" w:rsidRPr="00A0331A">
        <w:rPr>
          <w:rFonts w:ascii="Times New Roman" w:hAnsi="Times New Roman"/>
          <w:sz w:val="24"/>
        </w:rPr>
        <w:t>1 punkt za każdą wykazaną działalność)</w:t>
      </w:r>
    </w:p>
    <w:p w14:paraId="1A1855FB" w14:textId="327786D3" w:rsidR="007D73DD" w:rsidRPr="00A0331A" w:rsidRDefault="007D73DD" w:rsidP="00875FFB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A0331A">
        <w:rPr>
          <w:rFonts w:ascii="Times New Roman" w:hAnsi="Times New Roman"/>
          <w:sz w:val="24"/>
        </w:rPr>
        <w:t xml:space="preserve">inna aktywność (np. naukowa, organizacyjna, społeczna, kulturalna) Kandydata </w:t>
      </w:r>
      <w:r w:rsidR="00A0331A" w:rsidRPr="00A0331A">
        <w:rPr>
          <w:rFonts w:ascii="Times New Roman" w:hAnsi="Times New Roman"/>
          <w:sz w:val="24"/>
        </w:rPr>
        <w:t>–</w:t>
      </w:r>
      <w:r w:rsidRPr="00A0331A">
        <w:rPr>
          <w:rFonts w:ascii="Times New Roman" w:hAnsi="Times New Roman"/>
          <w:sz w:val="24"/>
        </w:rPr>
        <w:t xml:space="preserve"> </w:t>
      </w:r>
      <w:r w:rsidR="00A0331A" w:rsidRPr="00A0331A">
        <w:rPr>
          <w:rFonts w:ascii="Times New Roman" w:hAnsi="Times New Roman"/>
          <w:sz w:val="24"/>
        </w:rPr>
        <w:t>1 punkt za każdą wskazaną aktywność</w:t>
      </w:r>
    </w:p>
    <w:p w14:paraId="2C77521F" w14:textId="6AC522AB" w:rsidR="000419FD" w:rsidRPr="00A0331A" w:rsidRDefault="000419FD" w:rsidP="00875FFB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A0331A">
        <w:rPr>
          <w:rFonts w:ascii="Times New Roman" w:hAnsi="Times New Roman"/>
          <w:sz w:val="24"/>
        </w:rPr>
        <w:t>w przypadku, o którym mowa w §6 ust. 7, konieczne jest uzasadnienie przydatności umiejętności zdobytych podczas warsztatów w podnoszeniu kompetencji zawodowych zgodnie z odbywanym kierunkiem kształcenia.</w:t>
      </w:r>
    </w:p>
    <w:p w14:paraId="32A7340F" w14:textId="77777777" w:rsidR="007D73DD" w:rsidRPr="00D56B04" w:rsidRDefault="007D73DD" w:rsidP="00875FFB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t>Listy rankingowe osób przyjętych do projektu, zawierać będą nr ID Kandydata</w:t>
      </w:r>
      <w:r>
        <w:rPr>
          <w:rFonts w:ascii="Times New Roman" w:hAnsi="Times New Roman"/>
          <w:sz w:val="24"/>
        </w:rPr>
        <w:t xml:space="preserve"> </w:t>
      </w:r>
      <w:r w:rsidRPr="00D56B04">
        <w:rPr>
          <w:rFonts w:ascii="Times New Roman" w:hAnsi="Times New Roman"/>
          <w:sz w:val="24"/>
        </w:rPr>
        <w:t xml:space="preserve">oraz formę wsparcia, na którą został przyjęty. </w:t>
      </w:r>
    </w:p>
    <w:p w14:paraId="5384EDED" w14:textId="77777777" w:rsidR="007D73DD" w:rsidRDefault="007D73DD" w:rsidP="00875FFB">
      <w:pPr>
        <w:pStyle w:val="Akapitzlist"/>
        <w:numPr>
          <w:ilvl w:val="0"/>
          <w:numId w:val="17"/>
        </w:numPr>
        <w:tabs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CF0BF9">
        <w:rPr>
          <w:rFonts w:ascii="Times New Roman" w:hAnsi="Times New Roman"/>
          <w:sz w:val="24"/>
        </w:rPr>
        <w:t xml:space="preserve">Zostanie stworzona rezerwowa lista, zawierająca </w:t>
      </w:r>
      <w:r>
        <w:rPr>
          <w:rFonts w:ascii="Times New Roman" w:hAnsi="Times New Roman"/>
          <w:sz w:val="24"/>
        </w:rPr>
        <w:t>nr ID Kandydatów</w:t>
      </w:r>
      <w:r w:rsidRPr="00CF0BF9">
        <w:rPr>
          <w:rFonts w:ascii="Times New Roman" w:hAnsi="Times New Roman"/>
          <w:sz w:val="24"/>
        </w:rPr>
        <w:t xml:space="preserve"> mogących przystąpić do Projektu w momencie rezygnacji </w:t>
      </w:r>
      <w:r>
        <w:rPr>
          <w:rFonts w:ascii="Times New Roman" w:hAnsi="Times New Roman"/>
          <w:sz w:val="24"/>
        </w:rPr>
        <w:t>U</w:t>
      </w:r>
      <w:r w:rsidRPr="00CF0BF9">
        <w:rPr>
          <w:rFonts w:ascii="Times New Roman" w:hAnsi="Times New Roman"/>
          <w:sz w:val="24"/>
        </w:rPr>
        <w:t>czestnik</w:t>
      </w:r>
      <w:r>
        <w:rPr>
          <w:rFonts w:ascii="Times New Roman" w:hAnsi="Times New Roman"/>
          <w:sz w:val="24"/>
        </w:rPr>
        <w:t>a/</w:t>
      </w:r>
      <w:proofErr w:type="spellStart"/>
      <w:r>
        <w:rPr>
          <w:rFonts w:ascii="Times New Roman" w:hAnsi="Times New Roman"/>
          <w:sz w:val="24"/>
        </w:rPr>
        <w:t>czki</w:t>
      </w:r>
      <w:proofErr w:type="spellEnd"/>
      <w:r w:rsidRPr="00CF0BF9">
        <w:rPr>
          <w:rFonts w:ascii="Times New Roman" w:hAnsi="Times New Roman"/>
          <w:sz w:val="24"/>
        </w:rPr>
        <w:t xml:space="preserve"> znajdującego</w:t>
      </w:r>
      <w:r>
        <w:rPr>
          <w:rFonts w:ascii="Times New Roman" w:hAnsi="Times New Roman"/>
          <w:sz w:val="24"/>
        </w:rPr>
        <w:t>/ej</w:t>
      </w:r>
      <w:r w:rsidRPr="00CF0BF9">
        <w:rPr>
          <w:rFonts w:ascii="Times New Roman" w:hAnsi="Times New Roman"/>
          <w:sz w:val="24"/>
        </w:rPr>
        <w:t xml:space="preserve"> się na podstawowej liście rankingowej (z przyczyn niezależnych od Wnioskodawcy).</w:t>
      </w:r>
    </w:p>
    <w:p w14:paraId="2DA88C11" w14:textId="77777777" w:rsidR="007D73DD" w:rsidRDefault="007D73DD" w:rsidP="007D73DD">
      <w:pPr>
        <w:pStyle w:val="Akapitzlist"/>
        <w:tabs>
          <w:tab w:val="left" w:pos="709"/>
        </w:tabs>
        <w:ind w:left="426"/>
        <w:jc w:val="both"/>
        <w:rPr>
          <w:rFonts w:ascii="Times New Roman" w:hAnsi="Times New Roman"/>
          <w:sz w:val="24"/>
        </w:rPr>
      </w:pPr>
    </w:p>
    <w:p w14:paraId="7589C47A" w14:textId="77777777" w:rsidR="007D73DD" w:rsidRDefault="007D73DD" w:rsidP="007D73DD">
      <w:pPr>
        <w:tabs>
          <w:tab w:val="left" w:pos="4678"/>
        </w:tabs>
        <w:contextualSpacing/>
        <w:jc w:val="center"/>
        <w:rPr>
          <w:b/>
        </w:rPr>
      </w:pPr>
      <w:r>
        <w:rPr>
          <w:b/>
        </w:rPr>
        <w:t>§ 8</w:t>
      </w:r>
    </w:p>
    <w:p w14:paraId="41436778" w14:textId="77777777" w:rsidR="007D73DD" w:rsidRDefault="007D73DD" w:rsidP="007D73DD">
      <w:pPr>
        <w:jc w:val="center"/>
        <w:rPr>
          <w:b/>
        </w:rPr>
      </w:pPr>
      <w:r>
        <w:rPr>
          <w:b/>
        </w:rPr>
        <w:t>ODWOŁANIA</w:t>
      </w:r>
    </w:p>
    <w:p w14:paraId="51E536D7" w14:textId="31545180" w:rsidR="007D73DD" w:rsidRDefault="007D73DD" w:rsidP="00875FF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Odwołanie dotyczące niezakwalifikowania się do Projektu</w:t>
      </w:r>
      <w:r>
        <w:rPr>
          <w:rFonts w:ascii="Times New Roman" w:hAnsi="Times New Roman"/>
          <w:sz w:val="24"/>
        </w:rPr>
        <w:t xml:space="preserve"> lub skreślenia z listy uczestników Projektu</w:t>
      </w:r>
      <w:r w:rsidRPr="00100906">
        <w:rPr>
          <w:rFonts w:ascii="Times New Roman" w:hAnsi="Times New Roman"/>
          <w:sz w:val="24"/>
        </w:rPr>
        <w:t xml:space="preserve"> powinno być składane </w:t>
      </w:r>
      <w:r>
        <w:rPr>
          <w:rFonts w:ascii="Times New Roman" w:hAnsi="Times New Roman"/>
          <w:sz w:val="24"/>
        </w:rPr>
        <w:t>u Koordynatora</w:t>
      </w:r>
      <w:r w:rsidRPr="00100906">
        <w:rPr>
          <w:rFonts w:ascii="Times New Roman" w:hAnsi="Times New Roman"/>
          <w:sz w:val="24"/>
        </w:rPr>
        <w:t xml:space="preserve"> w formie pisemnej w</w:t>
      </w:r>
      <w:r w:rsidR="007A1361">
        <w:rPr>
          <w:rFonts w:ascii="Times New Roman" w:hAnsi="Times New Roman"/>
          <w:sz w:val="24"/>
        </w:rPr>
        <w:t> </w:t>
      </w:r>
      <w:r w:rsidRPr="00100906">
        <w:rPr>
          <w:rFonts w:ascii="Times New Roman" w:hAnsi="Times New Roman"/>
          <w:sz w:val="24"/>
        </w:rPr>
        <w:t xml:space="preserve">terminie </w:t>
      </w:r>
      <w:r>
        <w:rPr>
          <w:rFonts w:ascii="Times New Roman" w:hAnsi="Times New Roman"/>
          <w:sz w:val="24"/>
        </w:rPr>
        <w:t>7</w:t>
      </w:r>
      <w:r w:rsidRPr="00100906">
        <w:rPr>
          <w:rFonts w:ascii="Times New Roman" w:hAnsi="Times New Roman"/>
          <w:sz w:val="24"/>
        </w:rPr>
        <w:t xml:space="preserve"> dni od daty</w:t>
      </w:r>
      <w:r>
        <w:rPr>
          <w:rFonts w:ascii="Times New Roman" w:hAnsi="Times New Roman"/>
          <w:sz w:val="24"/>
        </w:rPr>
        <w:t xml:space="preserve"> otrzymania informacji o wynikach postępowania rekrutacyjnego lub informacji o skreśleniu z listy uczestników Projektu.</w:t>
      </w:r>
    </w:p>
    <w:p w14:paraId="70FC914F" w14:textId="7FE9AB7D" w:rsidR="000419FD" w:rsidRDefault="000419FD" w:rsidP="00875FF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Kandydatów/</w:t>
      </w:r>
      <w:proofErr w:type="spellStart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 xml:space="preserve"> i Uczestników/czek z wydziałów innych niż WNoŻ, </w:t>
      </w:r>
      <w:r w:rsidR="00347798">
        <w:rPr>
          <w:rFonts w:ascii="Times New Roman" w:hAnsi="Times New Roman"/>
          <w:sz w:val="24"/>
        </w:rPr>
        <w:t xml:space="preserve">odwołanie powinno być składane u </w:t>
      </w:r>
      <w:r w:rsidR="007A1361">
        <w:rPr>
          <w:rFonts w:ascii="Times New Roman" w:hAnsi="Times New Roman"/>
          <w:sz w:val="24"/>
        </w:rPr>
        <w:t>kierownika projektu</w:t>
      </w:r>
      <w:r w:rsidR="00347798">
        <w:rPr>
          <w:rFonts w:ascii="Times New Roman" w:hAnsi="Times New Roman"/>
          <w:sz w:val="24"/>
        </w:rPr>
        <w:t>.</w:t>
      </w:r>
    </w:p>
    <w:p w14:paraId="6175C48C" w14:textId="4DFBD5E0" w:rsidR="007D73DD" w:rsidRPr="002C4154" w:rsidRDefault="007D73DD" w:rsidP="00875FF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powinno zawierać imię, nazwisko, </w:t>
      </w:r>
      <w:r w:rsidR="007A1361">
        <w:rPr>
          <w:rFonts w:ascii="Times New Roman" w:hAnsi="Times New Roman"/>
          <w:sz w:val="24"/>
        </w:rPr>
        <w:t xml:space="preserve">nazwę wydziału, </w:t>
      </w:r>
      <w:r w:rsidRPr="002C4154">
        <w:rPr>
          <w:rFonts w:ascii="Times New Roman" w:hAnsi="Times New Roman"/>
          <w:sz w:val="24"/>
        </w:rPr>
        <w:t>numer albumu studenta, jak również uzasadnienie odwołania.</w:t>
      </w:r>
    </w:p>
    <w:p w14:paraId="7E022505" w14:textId="37B59EB7" w:rsidR="007D73DD" w:rsidRPr="002C4154" w:rsidRDefault="007D73DD" w:rsidP="00875FF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2C4154">
        <w:rPr>
          <w:rFonts w:ascii="Times New Roman" w:hAnsi="Times New Roman"/>
          <w:sz w:val="24"/>
        </w:rPr>
        <w:t>Odwołanie rozpatrywane będzie przez Dziekana W</w:t>
      </w:r>
      <w:r w:rsidR="002C4154" w:rsidRPr="002C4154">
        <w:rPr>
          <w:rFonts w:ascii="Times New Roman" w:hAnsi="Times New Roman"/>
          <w:sz w:val="24"/>
        </w:rPr>
        <w:t>NoŻ</w:t>
      </w:r>
      <w:r w:rsidRPr="002C4154">
        <w:rPr>
          <w:rFonts w:ascii="Times New Roman" w:hAnsi="Times New Roman"/>
          <w:sz w:val="24"/>
        </w:rPr>
        <w:t xml:space="preserve"> w terminie 14 dni od dnia złożenia.</w:t>
      </w:r>
      <w:r w:rsidR="00347798">
        <w:rPr>
          <w:rFonts w:ascii="Times New Roman" w:hAnsi="Times New Roman"/>
          <w:sz w:val="24"/>
        </w:rPr>
        <w:t xml:space="preserve"> W przypadku, o którym mowa w ust. 2, odwołanie rozpatrywane będzie przez </w:t>
      </w:r>
      <w:r w:rsidR="007A1361">
        <w:rPr>
          <w:rFonts w:ascii="Times New Roman" w:hAnsi="Times New Roman"/>
          <w:sz w:val="24"/>
        </w:rPr>
        <w:t>dziekana wydziału, którego studentem/</w:t>
      </w:r>
      <w:proofErr w:type="spellStart"/>
      <w:r w:rsidR="007A1361">
        <w:rPr>
          <w:rFonts w:ascii="Times New Roman" w:hAnsi="Times New Roman"/>
          <w:sz w:val="24"/>
        </w:rPr>
        <w:t>ką</w:t>
      </w:r>
      <w:proofErr w:type="spellEnd"/>
      <w:r w:rsidR="007A1361">
        <w:rPr>
          <w:rFonts w:ascii="Times New Roman" w:hAnsi="Times New Roman"/>
          <w:sz w:val="24"/>
        </w:rPr>
        <w:t xml:space="preserve"> jest Kandydat/ka</w:t>
      </w:r>
      <w:r w:rsidR="00347798">
        <w:rPr>
          <w:rFonts w:ascii="Times New Roman" w:hAnsi="Times New Roman"/>
          <w:sz w:val="24"/>
        </w:rPr>
        <w:t>.</w:t>
      </w:r>
    </w:p>
    <w:p w14:paraId="33531BD1" w14:textId="77777777" w:rsidR="007D73DD" w:rsidRPr="002C4154" w:rsidRDefault="007D73DD" w:rsidP="00875FF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2C4154">
        <w:rPr>
          <w:rFonts w:ascii="Times New Roman" w:hAnsi="Times New Roman"/>
          <w:sz w:val="24"/>
        </w:rPr>
        <w:t>O wyniku postępowania odwoławczego Kandydat/ka zostanie powiadomiony pisemnie.</w:t>
      </w:r>
    </w:p>
    <w:p w14:paraId="165EE317" w14:textId="2B0B9287" w:rsidR="007D73DD" w:rsidRDefault="007D73DD" w:rsidP="00875FFB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2C4154">
        <w:rPr>
          <w:rFonts w:ascii="Times New Roman" w:hAnsi="Times New Roman"/>
          <w:sz w:val="24"/>
        </w:rPr>
        <w:t>Decyzj</w:t>
      </w:r>
      <w:r w:rsidR="00347798">
        <w:rPr>
          <w:rFonts w:ascii="Times New Roman" w:hAnsi="Times New Roman"/>
          <w:sz w:val="24"/>
        </w:rPr>
        <w:t>e</w:t>
      </w:r>
      <w:r w:rsidRPr="002C4154">
        <w:rPr>
          <w:rFonts w:ascii="Times New Roman" w:hAnsi="Times New Roman"/>
          <w:sz w:val="24"/>
        </w:rPr>
        <w:t xml:space="preserve"> Dziekana W</w:t>
      </w:r>
      <w:r w:rsidR="002C4154" w:rsidRPr="002C4154">
        <w:rPr>
          <w:rFonts w:ascii="Times New Roman" w:hAnsi="Times New Roman"/>
          <w:sz w:val="24"/>
        </w:rPr>
        <w:t>NoŻ</w:t>
      </w:r>
      <w:r w:rsidRPr="002C4154">
        <w:rPr>
          <w:rFonts w:ascii="Times New Roman" w:hAnsi="Times New Roman"/>
          <w:sz w:val="24"/>
        </w:rPr>
        <w:t xml:space="preserve"> </w:t>
      </w:r>
      <w:r w:rsidR="007A1361">
        <w:rPr>
          <w:rFonts w:ascii="Times New Roman" w:hAnsi="Times New Roman"/>
          <w:sz w:val="24"/>
        </w:rPr>
        <w:t>oraz</w:t>
      </w:r>
      <w:r w:rsidR="00347798">
        <w:rPr>
          <w:rFonts w:ascii="Times New Roman" w:hAnsi="Times New Roman"/>
          <w:sz w:val="24"/>
        </w:rPr>
        <w:t xml:space="preserve"> </w:t>
      </w:r>
      <w:r w:rsidR="007A1361">
        <w:rPr>
          <w:rFonts w:ascii="Times New Roman" w:hAnsi="Times New Roman"/>
          <w:sz w:val="24"/>
        </w:rPr>
        <w:t>dziekanów wydziałów, których studentami/</w:t>
      </w:r>
      <w:proofErr w:type="spellStart"/>
      <w:r w:rsidR="007A1361">
        <w:rPr>
          <w:rFonts w:ascii="Times New Roman" w:hAnsi="Times New Roman"/>
          <w:sz w:val="24"/>
        </w:rPr>
        <w:t>kami</w:t>
      </w:r>
      <w:proofErr w:type="spellEnd"/>
      <w:r w:rsidR="007A1361">
        <w:rPr>
          <w:rFonts w:ascii="Times New Roman" w:hAnsi="Times New Roman"/>
          <w:sz w:val="24"/>
        </w:rPr>
        <w:t xml:space="preserve"> są Kandydaci/ki, o których mowa w ust. 2, </w:t>
      </w:r>
      <w:r w:rsidR="00347798">
        <w:rPr>
          <w:rFonts w:ascii="Times New Roman" w:hAnsi="Times New Roman"/>
          <w:sz w:val="24"/>
        </w:rPr>
        <w:t>są</w:t>
      </w:r>
      <w:r w:rsidRPr="002C4154">
        <w:rPr>
          <w:rFonts w:ascii="Times New Roman" w:hAnsi="Times New Roman"/>
          <w:sz w:val="24"/>
        </w:rPr>
        <w:t xml:space="preserve"> ostateczn</w:t>
      </w:r>
      <w:r w:rsidR="00347798">
        <w:rPr>
          <w:rFonts w:ascii="Times New Roman" w:hAnsi="Times New Roman"/>
          <w:sz w:val="24"/>
        </w:rPr>
        <w:t>e</w:t>
      </w:r>
      <w:r w:rsidRPr="002C4154">
        <w:rPr>
          <w:rFonts w:ascii="Times New Roman" w:hAnsi="Times New Roman"/>
          <w:sz w:val="24"/>
        </w:rPr>
        <w:t xml:space="preserve"> i nie przysługuje od</w:t>
      </w:r>
      <w:r w:rsidRPr="00100906">
        <w:rPr>
          <w:rFonts w:ascii="Times New Roman" w:hAnsi="Times New Roman"/>
          <w:sz w:val="24"/>
        </w:rPr>
        <w:t xml:space="preserve"> ni</w:t>
      </w:r>
      <w:r w:rsidR="00347798">
        <w:rPr>
          <w:rFonts w:ascii="Times New Roman" w:hAnsi="Times New Roman"/>
          <w:sz w:val="24"/>
        </w:rPr>
        <w:t>ch</w:t>
      </w:r>
      <w:r w:rsidRPr="00100906">
        <w:rPr>
          <w:rFonts w:ascii="Times New Roman" w:hAnsi="Times New Roman"/>
          <w:sz w:val="24"/>
        </w:rPr>
        <w:t xml:space="preserve"> odwołanie. </w:t>
      </w:r>
    </w:p>
    <w:p w14:paraId="513AABBE" w14:textId="77777777" w:rsidR="007D73DD" w:rsidRPr="007D73DD" w:rsidRDefault="007D73DD" w:rsidP="007D73DD">
      <w:pPr>
        <w:jc w:val="both"/>
        <w:rPr>
          <w:lang w:val="pl-PL"/>
        </w:rPr>
      </w:pPr>
    </w:p>
    <w:p w14:paraId="52DB6F50" w14:textId="77777777" w:rsidR="007D73DD" w:rsidRPr="00F50163" w:rsidRDefault="007D73DD" w:rsidP="007D73DD">
      <w:pPr>
        <w:tabs>
          <w:tab w:val="left" w:pos="4678"/>
        </w:tabs>
        <w:jc w:val="center"/>
        <w:rPr>
          <w:b/>
        </w:rPr>
      </w:pPr>
      <w:r w:rsidRPr="008F391A">
        <w:rPr>
          <w:b/>
        </w:rPr>
        <w:t xml:space="preserve">§ </w:t>
      </w:r>
      <w:r>
        <w:rPr>
          <w:b/>
        </w:rPr>
        <w:t>9</w:t>
      </w:r>
    </w:p>
    <w:p w14:paraId="474A415B" w14:textId="77777777" w:rsidR="007D73DD" w:rsidRDefault="007D73DD" w:rsidP="007D73DD">
      <w:pPr>
        <w:jc w:val="center"/>
        <w:rPr>
          <w:b/>
        </w:rPr>
      </w:pPr>
      <w:r>
        <w:rPr>
          <w:b/>
        </w:rPr>
        <w:t xml:space="preserve">          UPRAWNIENIA I OBOWIĄZKI UCZESTNIKÓW PROJEKTU</w:t>
      </w:r>
    </w:p>
    <w:p w14:paraId="06BA0C1D" w14:textId="77777777" w:rsidR="007D73DD" w:rsidRDefault="007D73DD" w:rsidP="007D73DD">
      <w:pPr>
        <w:jc w:val="center"/>
        <w:rPr>
          <w:b/>
        </w:rPr>
      </w:pPr>
    </w:p>
    <w:p w14:paraId="2A6F7606" w14:textId="1FAD2EDF" w:rsidR="007D73DD" w:rsidRDefault="007D73DD" w:rsidP="00875FF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2F4A6F">
        <w:rPr>
          <w:rFonts w:ascii="Times New Roman" w:hAnsi="Times New Roman"/>
          <w:sz w:val="24"/>
        </w:rPr>
        <w:t xml:space="preserve">Uczestnik/czka Projektu uprawniony/a jest do udziału w </w:t>
      </w:r>
      <w:r>
        <w:rPr>
          <w:rFonts w:ascii="Times New Roman" w:hAnsi="Times New Roman"/>
          <w:sz w:val="24"/>
        </w:rPr>
        <w:t>formach wsparcia określonych</w:t>
      </w:r>
      <w:r w:rsidRPr="002F4A6F">
        <w:rPr>
          <w:rFonts w:ascii="Times New Roman" w:hAnsi="Times New Roman"/>
          <w:sz w:val="24"/>
        </w:rPr>
        <w:t xml:space="preserve"> w </w:t>
      </w:r>
      <w:r w:rsidR="007D5BC8">
        <w:rPr>
          <w:rFonts w:ascii="Times New Roman" w:hAnsi="Times New Roman"/>
          <w:sz w:val="24"/>
        </w:rPr>
        <w:t> </w:t>
      </w:r>
      <w:r w:rsidRPr="002F4A6F"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</w:t>
      </w:r>
      <w:r w:rsidRPr="002F4A6F">
        <w:rPr>
          <w:rFonts w:ascii="Times New Roman" w:hAnsi="Times New Roman"/>
          <w:sz w:val="24"/>
        </w:rPr>
        <w:t>4.</w:t>
      </w:r>
    </w:p>
    <w:p w14:paraId="110F9495" w14:textId="77777777" w:rsidR="007D73DD" w:rsidRPr="00100906" w:rsidRDefault="007D73DD" w:rsidP="00875FF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Uczestnik/czka projektu zobowiązany/a jest do:</w:t>
      </w:r>
    </w:p>
    <w:p w14:paraId="1DC3C7C9" w14:textId="77777777" w:rsidR="007D73DD" w:rsidRDefault="007D73DD" w:rsidP="00875FFB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C14641">
        <w:rPr>
          <w:rFonts w:ascii="Times New Roman" w:hAnsi="Times New Roman"/>
          <w:sz w:val="24"/>
        </w:rPr>
        <w:t xml:space="preserve">przestrzegania zasad i warunków określonych w </w:t>
      </w:r>
      <w:r>
        <w:rPr>
          <w:rFonts w:ascii="Times New Roman" w:hAnsi="Times New Roman"/>
          <w:sz w:val="24"/>
        </w:rPr>
        <w:t>niniejszym R</w:t>
      </w:r>
      <w:r w:rsidRPr="00C14641">
        <w:rPr>
          <w:rFonts w:ascii="Times New Roman" w:hAnsi="Times New Roman"/>
          <w:sz w:val="24"/>
        </w:rPr>
        <w:t>egulaminie;</w:t>
      </w:r>
    </w:p>
    <w:p w14:paraId="7AD43193" w14:textId="77777777" w:rsidR="007D73DD" w:rsidRDefault="007D73DD" w:rsidP="00875FFB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wzięcia udziału we wszystkich formach wsparcia, do udziału w których został/a zakwalifikowany/a;</w:t>
      </w:r>
    </w:p>
    <w:p w14:paraId="397EC026" w14:textId="77777777" w:rsidR="007D73DD" w:rsidRDefault="007D73DD" w:rsidP="00875FFB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aktywnego uczestnictwa w zajęciach oraz </w:t>
      </w:r>
      <w:r w:rsidRPr="008F391A">
        <w:rPr>
          <w:rFonts w:ascii="Times New Roman" w:hAnsi="Times New Roman"/>
          <w:sz w:val="24"/>
        </w:rPr>
        <w:t xml:space="preserve">wypełniania zadań </w:t>
      </w:r>
      <w:r w:rsidRPr="003616F1">
        <w:rPr>
          <w:rFonts w:ascii="Times New Roman" w:hAnsi="Times New Roman"/>
          <w:sz w:val="24"/>
        </w:rPr>
        <w:t xml:space="preserve">określonych przez </w:t>
      </w:r>
      <w:r>
        <w:rPr>
          <w:rFonts w:ascii="Times New Roman" w:hAnsi="Times New Roman"/>
          <w:sz w:val="24"/>
        </w:rPr>
        <w:t xml:space="preserve">osoby prowadzące zajęcia </w:t>
      </w:r>
      <w:r w:rsidRPr="003616F1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>Koordynatora</w:t>
      </w:r>
      <w:r w:rsidRPr="008F391A">
        <w:rPr>
          <w:rFonts w:ascii="Times New Roman" w:hAnsi="Times New Roman"/>
          <w:sz w:val="24"/>
        </w:rPr>
        <w:t xml:space="preserve"> Projektu;</w:t>
      </w:r>
    </w:p>
    <w:p w14:paraId="4E9E5370" w14:textId="77777777" w:rsidR="007D73DD" w:rsidRDefault="007D73DD" w:rsidP="00875FFB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uczestnictwa w </w:t>
      </w:r>
      <w:r>
        <w:rPr>
          <w:rFonts w:ascii="Times New Roman" w:hAnsi="Times New Roman"/>
          <w:sz w:val="24"/>
        </w:rPr>
        <w:t xml:space="preserve">pełnym </w:t>
      </w:r>
      <w:r w:rsidRPr="008F391A">
        <w:rPr>
          <w:rFonts w:ascii="Times New Roman" w:hAnsi="Times New Roman"/>
          <w:sz w:val="24"/>
        </w:rPr>
        <w:t xml:space="preserve">wymiarze godzin </w:t>
      </w:r>
      <w:r>
        <w:rPr>
          <w:rFonts w:ascii="Times New Roman" w:hAnsi="Times New Roman"/>
          <w:sz w:val="24"/>
        </w:rPr>
        <w:t>poszczególnych form wsparcia określonych w §4</w:t>
      </w:r>
      <w:r w:rsidRPr="008F391A">
        <w:rPr>
          <w:rFonts w:ascii="Times New Roman" w:hAnsi="Times New Roman"/>
          <w:sz w:val="24"/>
        </w:rPr>
        <w:t>;</w:t>
      </w:r>
    </w:p>
    <w:p w14:paraId="2AF3BD2A" w14:textId="77777777" w:rsidR="007D73DD" w:rsidRDefault="007D73DD" w:rsidP="00875FFB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potwierdzania uczestnictwa w </w:t>
      </w:r>
      <w:r>
        <w:rPr>
          <w:rFonts w:ascii="Times New Roman" w:hAnsi="Times New Roman"/>
          <w:sz w:val="24"/>
        </w:rPr>
        <w:t>poszczególnych formach wsparcia</w:t>
      </w:r>
      <w:r w:rsidRPr="008F391A">
        <w:rPr>
          <w:rFonts w:ascii="Times New Roman" w:hAnsi="Times New Roman"/>
          <w:sz w:val="24"/>
        </w:rPr>
        <w:t xml:space="preserve"> na liście obecności;</w:t>
      </w:r>
    </w:p>
    <w:p w14:paraId="63ACC70D" w14:textId="77777777" w:rsidR="007D73DD" w:rsidRDefault="007D73DD" w:rsidP="00875FFB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informowania Koordynatora za pośrednictwem poczty elektronicznej o braku możliwości uczestniczenia w wybranej formie wsparcia, co najmniej 1 dzień przed </w:t>
      </w:r>
      <w:r w:rsidRPr="00794B32">
        <w:rPr>
          <w:rFonts w:ascii="Times New Roman" w:hAnsi="Times New Roman"/>
          <w:sz w:val="24"/>
        </w:rPr>
        <w:t>rozpoczęciem realizacji danej formy wsparcia</w:t>
      </w:r>
      <w:r>
        <w:rPr>
          <w:rFonts w:ascii="Times New Roman" w:hAnsi="Times New Roman"/>
          <w:sz w:val="24"/>
        </w:rPr>
        <w:t>;</w:t>
      </w:r>
    </w:p>
    <w:p w14:paraId="765D32E8" w14:textId="77777777" w:rsidR="007D73DD" w:rsidRDefault="007D73DD" w:rsidP="00875FFB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udziału w podsumowującym bilansie kompetencji z doradcą zawodowym w ciągu maksymalnie 4 tygodni po zakończeniu ostatniej formy wsparcia przewidzianej w umowie uczestnictwa w projekcie;</w:t>
      </w:r>
    </w:p>
    <w:p w14:paraId="7076F1C7" w14:textId="77777777" w:rsidR="007D73DD" w:rsidRDefault="007D73DD" w:rsidP="00875FFB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wypełniania ankiet ewaluacyjnych i monitoringowych w czasie trwania i po zakończeniu Projektu</w:t>
      </w:r>
      <w:r>
        <w:rPr>
          <w:rFonts w:ascii="Times New Roman" w:hAnsi="Times New Roman"/>
          <w:sz w:val="24"/>
        </w:rPr>
        <w:t>;</w:t>
      </w:r>
    </w:p>
    <w:p w14:paraId="1E26571B" w14:textId="222D6B3E" w:rsidR="007D73DD" w:rsidRPr="004045E3" w:rsidRDefault="007D73DD" w:rsidP="00875FFB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udzielenia informacji Koordynatorowi projektu i pracownikom Biura projektu o</w:t>
      </w:r>
      <w:r w:rsidR="007A1361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statusie na rynku pracy w 6 miesięcy po zakończeniu kształcenia, a w przypadku podjęcia zatrudnienia/samozatrudnienia lub rozpoczęcia kształcenia na innym kierunku / specjalności / stopniu studiów - dostarczenia Koordynatorowi projektu dokumentów potwierdzających ten fakt;</w:t>
      </w:r>
    </w:p>
    <w:p w14:paraId="3FE86B5E" w14:textId="77777777" w:rsidR="007D73DD" w:rsidRDefault="007D73DD" w:rsidP="00875FFB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  <w:bookmarkStart w:id="9" w:name="_Hlk17443786"/>
    </w:p>
    <w:p w14:paraId="526BD6B4" w14:textId="77777777" w:rsidR="007D73DD" w:rsidRDefault="007D73DD" w:rsidP="00875FFB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CE5794">
        <w:rPr>
          <w:rFonts w:ascii="Times New Roman" w:hAnsi="Times New Roman"/>
          <w:sz w:val="24"/>
        </w:rPr>
        <w:t xml:space="preserve">podania </w:t>
      </w:r>
      <w:r>
        <w:rPr>
          <w:rFonts w:ascii="Times New Roman" w:hAnsi="Times New Roman"/>
          <w:sz w:val="24"/>
        </w:rPr>
        <w:t>Koordynatorowi</w:t>
      </w:r>
      <w:r w:rsidRPr="00CE5794">
        <w:rPr>
          <w:rFonts w:ascii="Times New Roman" w:hAnsi="Times New Roman"/>
          <w:sz w:val="24"/>
        </w:rPr>
        <w:t xml:space="preserve"> aktualnych i zgodnych ze stanem faktycznym danych osobowych w zakresie określonym w Kwestionariuszu Osobowym, o którym mowa w §6 ust </w:t>
      </w:r>
      <w:r>
        <w:rPr>
          <w:rFonts w:ascii="Times New Roman" w:hAnsi="Times New Roman"/>
          <w:sz w:val="24"/>
        </w:rPr>
        <w:t xml:space="preserve">20 </w:t>
      </w:r>
      <w:r w:rsidRPr="00CE5794">
        <w:rPr>
          <w:rFonts w:ascii="Times New Roman" w:hAnsi="Times New Roman"/>
          <w:sz w:val="24"/>
        </w:rPr>
        <w:t>pkt 2;</w:t>
      </w:r>
    </w:p>
    <w:p w14:paraId="0E18A444" w14:textId="77777777" w:rsidR="007D73DD" w:rsidRPr="004045E3" w:rsidRDefault="007D73DD" w:rsidP="00875FFB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CE5794">
        <w:rPr>
          <w:rFonts w:ascii="Times New Roman" w:hAnsi="Times New Roman"/>
          <w:sz w:val="24"/>
        </w:rPr>
        <w:t xml:space="preserve">informowania </w:t>
      </w:r>
      <w:r>
        <w:rPr>
          <w:rFonts w:ascii="Times New Roman" w:hAnsi="Times New Roman"/>
          <w:sz w:val="24"/>
        </w:rPr>
        <w:t>Koordynatora</w:t>
      </w:r>
      <w:r w:rsidRPr="00CE5794">
        <w:rPr>
          <w:rFonts w:ascii="Times New Roman" w:hAnsi="Times New Roman"/>
          <w:sz w:val="24"/>
        </w:rPr>
        <w:t xml:space="preserve"> o wszelkich zmianach danych osobowych zawartych w</w:t>
      </w:r>
      <w:r>
        <w:rPr>
          <w:rFonts w:ascii="Times New Roman" w:hAnsi="Times New Roman"/>
          <w:sz w:val="24"/>
        </w:rPr>
        <w:t> </w:t>
      </w:r>
      <w:r w:rsidRPr="00CE5794">
        <w:rPr>
          <w:rFonts w:ascii="Times New Roman" w:hAnsi="Times New Roman"/>
          <w:sz w:val="24"/>
        </w:rPr>
        <w:t xml:space="preserve">Kwestionariuszu Osobowym, o którym mowa w §6 ust </w:t>
      </w:r>
      <w:r>
        <w:rPr>
          <w:rFonts w:ascii="Times New Roman" w:hAnsi="Times New Roman"/>
          <w:sz w:val="24"/>
        </w:rPr>
        <w:t xml:space="preserve">20 </w:t>
      </w:r>
      <w:r w:rsidRPr="00CE5794">
        <w:rPr>
          <w:rFonts w:ascii="Times New Roman" w:hAnsi="Times New Roman"/>
          <w:sz w:val="24"/>
        </w:rPr>
        <w:t>pkt 2;</w:t>
      </w:r>
    </w:p>
    <w:p w14:paraId="62627541" w14:textId="77777777" w:rsidR="007D73DD" w:rsidRPr="00794B32" w:rsidRDefault="007D73DD" w:rsidP="00875F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Nieobecność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zajęciach </w:t>
      </w:r>
      <w:r w:rsidRPr="00794B32"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z w:val="24"/>
        </w:rPr>
        <w:t xml:space="preserve">ramach </w:t>
      </w:r>
      <w:r w:rsidRPr="00794B32">
        <w:rPr>
          <w:rFonts w:ascii="Times New Roman" w:hAnsi="Times New Roman"/>
          <w:sz w:val="24"/>
        </w:rPr>
        <w:t>form</w:t>
      </w:r>
      <w:r>
        <w:rPr>
          <w:rFonts w:ascii="Times New Roman" w:hAnsi="Times New Roman"/>
          <w:sz w:val="24"/>
        </w:rPr>
        <w:t>y</w:t>
      </w:r>
      <w:r w:rsidRPr="00794B32">
        <w:rPr>
          <w:rFonts w:ascii="Times New Roman" w:hAnsi="Times New Roman"/>
          <w:sz w:val="24"/>
        </w:rPr>
        <w:t xml:space="preserve"> wsparcia</w:t>
      </w:r>
      <w:r>
        <w:rPr>
          <w:rFonts w:ascii="Times New Roman" w:hAnsi="Times New Roman"/>
          <w:sz w:val="24"/>
        </w:rPr>
        <w:t>, do udziału w której został/a zakwalifikowany/a</w:t>
      </w:r>
      <w:r w:rsidRPr="00794B32">
        <w:rPr>
          <w:rFonts w:ascii="Times New Roman" w:hAnsi="Times New Roman"/>
          <w:sz w:val="24"/>
        </w:rPr>
        <w:t>, dopuszczalna jest jedynie w przypadkach losowych</w:t>
      </w:r>
      <w:r>
        <w:rPr>
          <w:rFonts w:ascii="Times New Roman" w:hAnsi="Times New Roman"/>
          <w:sz w:val="24"/>
        </w:rPr>
        <w:t>,</w:t>
      </w:r>
      <w:r w:rsidRPr="00794B32">
        <w:rPr>
          <w:rFonts w:ascii="Times New Roman" w:hAnsi="Times New Roman"/>
          <w:sz w:val="24"/>
        </w:rPr>
        <w:t xml:space="preserve"> np. w</w:t>
      </w:r>
      <w:r>
        <w:rPr>
          <w:rFonts w:ascii="Times New Roman" w:hAnsi="Times New Roman"/>
          <w:sz w:val="24"/>
        </w:rPr>
        <w:t> </w:t>
      </w:r>
      <w:r w:rsidRPr="00794B32">
        <w:rPr>
          <w:rFonts w:ascii="Times New Roman" w:hAnsi="Times New Roman"/>
          <w:sz w:val="24"/>
        </w:rPr>
        <w:t>przypadku choroby</w:t>
      </w:r>
      <w:r>
        <w:rPr>
          <w:rFonts w:ascii="Times New Roman" w:hAnsi="Times New Roman"/>
          <w:sz w:val="24"/>
        </w:rPr>
        <w:t>,</w:t>
      </w:r>
      <w:r w:rsidRPr="00794B32">
        <w:rPr>
          <w:rFonts w:ascii="Times New Roman" w:hAnsi="Times New Roman"/>
          <w:sz w:val="24"/>
        </w:rPr>
        <w:t xml:space="preserve"> i</w:t>
      </w:r>
      <w:r>
        <w:rPr>
          <w:rFonts w:ascii="Times New Roman" w:hAnsi="Times New Roman"/>
          <w:sz w:val="24"/>
        </w:rPr>
        <w:t> </w:t>
      </w:r>
      <w:r w:rsidRPr="00794B32">
        <w:rPr>
          <w:rFonts w:ascii="Times New Roman" w:hAnsi="Times New Roman"/>
          <w:sz w:val="24"/>
        </w:rPr>
        <w:t xml:space="preserve">wymaga pisemnego usprawiedliwienia, które musi być przedłożone </w:t>
      </w:r>
      <w:r>
        <w:rPr>
          <w:rFonts w:ascii="Times New Roman" w:hAnsi="Times New Roman"/>
          <w:sz w:val="24"/>
        </w:rPr>
        <w:t>Koordynatorowi</w:t>
      </w:r>
      <w:r w:rsidRPr="00794B32">
        <w:rPr>
          <w:rFonts w:ascii="Times New Roman" w:hAnsi="Times New Roman"/>
          <w:sz w:val="24"/>
        </w:rPr>
        <w:t>.</w:t>
      </w:r>
    </w:p>
    <w:p w14:paraId="7639336C" w14:textId="77777777" w:rsidR="007D73DD" w:rsidRPr="00794B32" w:rsidRDefault="007D73DD" w:rsidP="00875F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Frekwencja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Projektu w wybranej formie wsparcia nie może być niższa niż 80%, z zastrzeżeniem §1</w:t>
      </w:r>
      <w:r>
        <w:rPr>
          <w:rFonts w:ascii="Times New Roman" w:hAnsi="Times New Roman"/>
          <w:sz w:val="24"/>
        </w:rPr>
        <w:t>0</w:t>
      </w:r>
      <w:r w:rsidRPr="00794B32">
        <w:rPr>
          <w:rFonts w:ascii="Times New Roman" w:hAnsi="Times New Roman"/>
          <w:sz w:val="24"/>
        </w:rPr>
        <w:t xml:space="preserve"> ust. </w:t>
      </w:r>
      <w:r>
        <w:rPr>
          <w:rFonts w:ascii="Times New Roman" w:hAnsi="Times New Roman"/>
          <w:sz w:val="24"/>
        </w:rPr>
        <w:t>4</w:t>
      </w:r>
      <w:r w:rsidRPr="00794B32">
        <w:rPr>
          <w:rFonts w:ascii="Times New Roman" w:hAnsi="Times New Roman"/>
          <w:sz w:val="24"/>
        </w:rPr>
        <w:t>.</w:t>
      </w:r>
    </w:p>
    <w:p w14:paraId="0B76BD42" w14:textId="77777777" w:rsidR="007D73DD" w:rsidRPr="00794B32" w:rsidRDefault="007D73DD" w:rsidP="00875F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W przypadku </w:t>
      </w:r>
      <w:r>
        <w:rPr>
          <w:rFonts w:ascii="Times New Roman" w:hAnsi="Times New Roman"/>
          <w:sz w:val="24"/>
        </w:rPr>
        <w:t>nie</w:t>
      </w:r>
      <w:r w:rsidRPr="00794B32">
        <w:rPr>
          <w:rFonts w:ascii="Times New Roman" w:hAnsi="Times New Roman"/>
          <w:sz w:val="24"/>
        </w:rPr>
        <w:t>wywiązywania się z obowiązków określonych w ust. 2-4 bądź utraty statusu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Projektu, Uczestnik/czka Projektu może zostać wezwany/a do zwrotu poniesionych kosztów, którymi może zostać obciążony UWM przez Instytucję Pośredniczącą i/lub uprawniony podmiot kontrolujący. </w:t>
      </w:r>
    </w:p>
    <w:bookmarkEnd w:id="9"/>
    <w:p w14:paraId="65474CBD" w14:textId="77777777" w:rsidR="007D73DD" w:rsidRPr="007D73DD" w:rsidRDefault="007D73DD" w:rsidP="007D73DD">
      <w:pPr>
        <w:ind w:left="425"/>
        <w:contextualSpacing/>
        <w:jc w:val="center"/>
        <w:rPr>
          <w:b/>
          <w:lang w:val="pl-PL"/>
        </w:rPr>
      </w:pPr>
    </w:p>
    <w:p w14:paraId="7B57DE9A" w14:textId="77777777" w:rsidR="007D73DD" w:rsidRPr="007D73DD" w:rsidRDefault="007D73DD" w:rsidP="007D73DD">
      <w:pPr>
        <w:ind w:left="425"/>
        <w:contextualSpacing/>
        <w:jc w:val="center"/>
        <w:rPr>
          <w:b/>
          <w:lang w:val="pl-PL"/>
        </w:rPr>
      </w:pPr>
      <w:r w:rsidRPr="007D73DD">
        <w:rPr>
          <w:b/>
          <w:lang w:val="pl-PL"/>
        </w:rPr>
        <w:t>§ 10</w:t>
      </w:r>
    </w:p>
    <w:p w14:paraId="7503A205" w14:textId="77777777" w:rsidR="007D73DD" w:rsidRPr="007D73DD" w:rsidRDefault="007D73DD" w:rsidP="007D73DD">
      <w:pPr>
        <w:jc w:val="center"/>
        <w:rPr>
          <w:b/>
          <w:lang w:val="pl-PL"/>
        </w:rPr>
      </w:pPr>
      <w:r w:rsidRPr="007D73DD">
        <w:rPr>
          <w:b/>
          <w:lang w:val="pl-PL"/>
        </w:rPr>
        <w:t>ZAKOŃCZENIE UDZIAŁU W PROJEKCIE PRZED PLANOWANYM TERMINEM</w:t>
      </w:r>
    </w:p>
    <w:p w14:paraId="276B7F32" w14:textId="77777777" w:rsidR="007D73DD" w:rsidRPr="00794B32" w:rsidRDefault="007D73DD" w:rsidP="00875FFB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Rezygnacja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z udziału w  Projekcie (w przypadku rozpoczęcia udziału we wsparciu), możliwa jest tylko w uzasadnionych przypadkach, wynikających z przyczyn zdrowotnych (np. długotrwała choroba) lub w wyniku indywidualnego zdarzenia losowego, które nie mogło być znane przez Uczestnika/</w:t>
      </w:r>
      <w:proofErr w:type="spellStart"/>
      <w:r w:rsidRPr="00794B32">
        <w:rPr>
          <w:rFonts w:ascii="Times New Roman" w:hAnsi="Times New Roman"/>
          <w:sz w:val="24"/>
        </w:rPr>
        <w:t>czkę</w:t>
      </w:r>
      <w:proofErr w:type="spellEnd"/>
      <w:r w:rsidRPr="00794B32">
        <w:rPr>
          <w:rFonts w:ascii="Times New Roman" w:hAnsi="Times New Roman"/>
          <w:sz w:val="24"/>
        </w:rPr>
        <w:t xml:space="preserve"> w momencie rozpoczęcia udziału w</w:t>
      </w:r>
      <w:r>
        <w:rPr>
          <w:rFonts w:ascii="Times New Roman" w:hAnsi="Times New Roman"/>
          <w:sz w:val="24"/>
        </w:rPr>
        <w:t> </w:t>
      </w:r>
      <w:r w:rsidRPr="00794B32">
        <w:rPr>
          <w:rFonts w:ascii="Times New Roman" w:hAnsi="Times New Roman"/>
          <w:sz w:val="24"/>
        </w:rPr>
        <w:t>Projekcie.</w:t>
      </w:r>
    </w:p>
    <w:p w14:paraId="61FB71DC" w14:textId="77777777" w:rsidR="007D73DD" w:rsidRPr="00794B32" w:rsidRDefault="007D73DD" w:rsidP="00875FFB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Rezygnacja następuje poprzez złożenie </w:t>
      </w:r>
      <w:r>
        <w:rPr>
          <w:rFonts w:ascii="Times New Roman" w:hAnsi="Times New Roman"/>
          <w:sz w:val="24"/>
        </w:rPr>
        <w:t>u Koordynatora</w:t>
      </w:r>
      <w:r w:rsidRPr="00794B32">
        <w:rPr>
          <w:rFonts w:ascii="Times New Roman" w:hAnsi="Times New Roman"/>
          <w:sz w:val="24"/>
        </w:rPr>
        <w:t xml:space="preserve"> pisemnego oświadczenia, zawierającego wyjaśnienie powodu przerwania udziału w Projekcie.</w:t>
      </w:r>
    </w:p>
    <w:p w14:paraId="064BF6D1" w14:textId="77777777" w:rsidR="007D73DD" w:rsidRPr="00794B32" w:rsidRDefault="007D73DD" w:rsidP="00875FFB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Koordynator </w:t>
      </w:r>
      <w:r w:rsidRPr="00794B32">
        <w:rPr>
          <w:rFonts w:ascii="Times New Roman" w:hAnsi="Times New Roman"/>
          <w:sz w:val="24"/>
        </w:rPr>
        <w:t>jest uprawniony do skreślenia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Projektu z listy </w:t>
      </w:r>
      <w:r>
        <w:rPr>
          <w:rFonts w:ascii="Times New Roman" w:hAnsi="Times New Roman"/>
          <w:sz w:val="24"/>
        </w:rPr>
        <w:t>osób zakwalifikowanych do Projektu</w:t>
      </w:r>
      <w:r w:rsidRPr="00794B32">
        <w:rPr>
          <w:rFonts w:ascii="Times New Roman" w:hAnsi="Times New Roman"/>
          <w:sz w:val="24"/>
        </w:rPr>
        <w:t xml:space="preserve"> w </w:t>
      </w:r>
      <w:r>
        <w:rPr>
          <w:rFonts w:ascii="Times New Roman" w:hAnsi="Times New Roman"/>
          <w:sz w:val="24"/>
        </w:rPr>
        <w:t>razie</w:t>
      </w:r>
      <w:r w:rsidRPr="00794B32">
        <w:rPr>
          <w:rFonts w:ascii="Times New Roman" w:hAnsi="Times New Roman"/>
          <w:sz w:val="24"/>
        </w:rPr>
        <w:t xml:space="preserve"> naruszenia postanowień niniejszego Regulaminu, w</w:t>
      </w:r>
      <w:r>
        <w:rPr>
          <w:rFonts w:ascii="Times New Roman" w:hAnsi="Times New Roman"/>
          <w:sz w:val="24"/>
        </w:rPr>
        <w:t> </w:t>
      </w:r>
      <w:r w:rsidRPr="00794B32">
        <w:rPr>
          <w:rFonts w:ascii="Times New Roman" w:hAnsi="Times New Roman"/>
          <w:sz w:val="24"/>
        </w:rPr>
        <w:t>szczególności w</w:t>
      </w:r>
      <w:r>
        <w:rPr>
          <w:rFonts w:ascii="Times New Roman" w:hAnsi="Times New Roman"/>
          <w:sz w:val="24"/>
        </w:rPr>
        <w:t> </w:t>
      </w:r>
      <w:r w:rsidRPr="00794B32">
        <w:rPr>
          <w:rFonts w:ascii="Times New Roman" w:hAnsi="Times New Roman"/>
          <w:sz w:val="24"/>
        </w:rPr>
        <w:t xml:space="preserve">przypadku określonym w ust. </w:t>
      </w:r>
      <w:r>
        <w:rPr>
          <w:rFonts w:ascii="Times New Roman" w:hAnsi="Times New Roman"/>
          <w:sz w:val="24"/>
        </w:rPr>
        <w:t>4.</w:t>
      </w:r>
    </w:p>
    <w:p w14:paraId="2B486700" w14:textId="77777777" w:rsidR="007D73DD" w:rsidRPr="00794B32" w:rsidRDefault="007D73DD" w:rsidP="00875FFB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Uczestnik zobowiązany jest do minimum 80% frekwencji w każdej z form wsparcia, na które został </w:t>
      </w:r>
      <w:r>
        <w:rPr>
          <w:rFonts w:ascii="Times New Roman" w:hAnsi="Times New Roman"/>
          <w:sz w:val="24"/>
        </w:rPr>
        <w:t>zakwalifikowany</w:t>
      </w:r>
      <w:r w:rsidRPr="00794B32">
        <w:rPr>
          <w:rFonts w:ascii="Times New Roman" w:hAnsi="Times New Roman"/>
          <w:sz w:val="24"/>
        </w:rPr>
        <w:t>. W przypadku przekroczenia przez Uczestnika/</w:t>
      </w:r>
      <w:proofErr w:type="spellStart"/>
      <w:r w:rsidRPr="00794B32">
        <w:rPr>
          <w:rFonts w:ascii="Times New Roman" w:hAnsi="Times New Roman"/>
          <w:sz w:val="24"/>
        </w:rPr>
        <w:t>czkę</w:t>
      </w:r>
      <w:proofErr w:type="spellEnd"/>
      <w:r w:rsidRPr="00794B32">
        <w:rPr>
          <w:rFonts w:ascii="Times New Roman" w:hAnsi="Times New Roman"/>
          <w:sz w:val="24"/>
        </w:rPr>
        <w:t xml:space="preserve"> limitu 20% nieobecności w danej formie wsparcia, UWM zastrzega sobie prawo skreślenia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z listy Uczestników projektu. </w:t>
      </w:r>
    </w:p>
    <w:p w14:paraId="13A431E3" w14:textId="606E83A1" w:rsidR="007D73DD" w:rsidRPr="00F85EC5" w:rsidRDefault="007D73DD" w:rsidP="00875FFB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W przypadku rezygnacji lub skreślenia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Projektu z listy osób zakwalifikowanych do udziału w Projekcie, jego/jej miejsce zajmie pierwsza osoba z</w:t>
      </w:r>
      <w:r w:rsidR="007D5BC8">
        <w:rPr>
          <w:rFonts w:ascii="Times New Roman" w:hAnsi="Times New Roman"/>
          <w:sz w:val="24"/>
        </w:rPr>
        <w:t> </w:t>
      </w:r>
      <w:r w:rsidRPr="00794B32">
        <w:rPr>
          <w:rFonts w:ascii="Times New Roman" w:hAnsi="Times New Roman"/>
          <w:sz w:val="24"/>
        </w:rPr>
        <w:t>listy rezerwowej</w:t>
      </w:r>
      <w:r>
        <w:rPr>
          <w:rFonts w:ascii="Times New Roman" w:hAnsi="Times New Roman"/>
          <w:sz w:val="24"/>
        </w:rPr>
        <w:t xml:space="preserve"> po</w:t>
      </w:r>
      <w:r w:rsidRPr="00794B32">
        <w:rPr>
          <w:rFonts w:ascii="Times New Roman" w:hAnsi="Times New Roman"/>
          <w:sz w:val="24"/>
        </w:rPr>
        <w:t xml:space="preserve"> spełnieni</w:t>
      </w:r>
      <w:r>
        <w:rPr>
          <w:rFonts w:ascii="Times New Roman" w:hAnsi="Times New Roman"/>
          <w:sz w:val="24"/>
        </w:rPr>
        <w:t>u</w:t>
      </w:r>
      <w:r w:rsidRPr="00794B32">
        <w:rPr>
          <w:rFonts w:ascii="Times New Roman" w:hAnsi="Times New Roman"/>
          <w:sz w:val="24"/>
        </w:rPr>
        <w:t xml:space="preserve"> zobowiązań wynikających z §6 ust. </w:t>
      </w:r>
      <w:r>
        <w:rPr>
          <w:rFonts w:ascii="Times New Roman" w:hAnsi="Times New Roman"/>
          <w:sz w:val="24"/>
        </w:rPr>
        <w:t xml:space="preserve">20 pod warunkiem, że stan zaawansowania realizacji danej formy wsparcia </w:t>
      </w:r>
      <w:r w:rsidRPr="00F85EC5">
        <w:rPr>
          <w:rFonts w:ascii="Times New Roman" w:hAnsi="Times New Roman"/>
          <w:sz w:val="24"/>
        </w:rPr>
        <w:t>będzie umożliwiał nowe</w:t>
      </w:r>
      <w:r>
        <w:rPr>
          <w:rFonts w:ascii="Times New Roman" w:hAnsi="Times New Roman"/>
          <w:sz w:val="24"/>
        </w:rPr>
        <w:t>mu</w:t>
      </w:r>
      <w:r w:rsidRPr="00F85E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Pr="00F85EC5">
        <w:rPr>
          <w:rFonts w:ascii="Times New Roman" w:hAnsi="Times New Roman"/>
          <w:sz w:val="24"/>
        </w:rPr>
        <w:t>czestnik</w:t>
      </w:r>
      <w:r>
        <w:rPr>
          <w:rFonts w:ascii="Times New Roman" w:hAnsi="Times New Roman"/>
          <w:sz w:val="24"/>
        </w:rPr>
        <w:t>owi/</w:t>
      </w:r>
      <w:proofErr w:type="spellStart"/>
      <w:r>
        <w:rPr>
          <w:rFonts w:ascii="Times New Roman" w:hAnsi="Times New Roman"/>
          <w:sz w:val="24"/>
        </w:rPr>
        <w:t>czce</w:t>
      </w:r>
      <w:proofErr w:type="spellEnd"/>
      <w:r>
        <w:rPr>
          <w:rFonts w:ascii="Times New Roman" w:hAnsi="Times New Roman"/>
          <w:sz w:val="24"/>
        </w:rPr>
        <w:t xml:space="preserve"> udział w minimum 80% liczby zajęć</w:t>
      </w:r>
      <w:r w:rsidRPr="00A17C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zaplanowanej dla danej formy wsparcia.</w:t>
      </w:r>
    </w:p>
    <w:p w14:paraId="1D1A7E80" w14:textId="391E2675" w:rsidR="007D73DD" w:rsidRDefault="007D73DD" w:rsidP="00875FFB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Od decyzji </w:t>
      </w:r>
      <w:r w:rsidRPr="002C4154">
        <w:rPr>
          <w:rFonts w:ascii="Times New Roman" w:hAnsi="Times New Roman"/>
          <w:sz w:val="24"/>
        </w:rPr>
        <w:t>Koordynatora, o której mowa w ust. 3, Uczestnikowi/</w:t>
      </w:r>
      <w:proofErr w:type="spellStart"/>
      <w:r w:rsidRPr="002C4154">
        <w:rPr>
          <w:rFonts w:ascii="Times New Roman" w:hAnsi="Times New Roman"/>
          <w:sz w:val="24"/>
        </w:rPr>
        <w:t>czce</w:t>
      </w:r>
      <w:proofErr w:type="spellEnd"/>
      <w:r w:rsidRPr="002C4154">
        <w:rPr>
          <w:rFonts w:ascii="Times New Roman" w:hAnsi="Times New Roman"/>
          <w:sz w:val="24"/>
        </w:rPr>
        <w:t xml:space="preserve"> przysługuje odwołanie do Dziekana W</w:t>
      </w:r>
      <w:r w:rsidR="002C4154" w:rsidRPr="002C4154">
        <w:rPr>
          <w:rFonts w:ascii="Times New Roman" w:hAnsi="Times New Roman"/>
          <w:sz w:val="24"/>
        </w:rPr>
        <w:t>NoŻ</w:t>
      </w:r>
      <w:r w:rsidRPr="002C415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zgodnie z §8.</w:t>
      </w:r>
    </w:p>
    <w:p w14:paraId="1C73AE59" w14:textId="77777777" w:rsidR="007D73DD" w:rsidRPr="00F85EC5" w:rsidRDefault="007D73DD" w:rsidP="00875FFB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F85EC5">
        <w:rPr>
          <w:rFonts w:ascii="Times New Roman" w:hAnsi="Times New Roman"/>
          <w:sz w:val="24"/>
        </w:rPr>
        <w:t xml:space="preserve">Osoba skreślona z listy Uczestników/czek projektu nie może ponownie ubiegać się o zakwalifikowanie do Projektu. </w:t>
      </w:r>
      <w:r w:rsidRPr="00F85EC5">
        <w:rPr>
          <w:rFonts w:ascii="Times New Roman" w:hAnsi="Times New Roman"/>
          <w:b/>
          <w:sz w:val="24"/>
        </w:rPr>
        <w:tab/>
      </w:r>
      <w:r w:rsidRPr="00F85EC5">
        <w:rPr>
          <w:rFonts w:ascii="Times New Roman" w:hAnsi="Times New Roman"/>
          <w:b/>
          <w:sz w:val="24"/>
        </w:rPr>
        <w:tab/>
      </w:r>
    </w:p>
    <w:p w14:paraId="1CF44880" w14:textId="77777777" w:rsidR="007D73DD" w:rsidRDefault="007D73DD" w:rsidP="007D73DD">
      <w:pPr>
        <w:contextualSpacing/>
        <w:jc w:val="center"/>
        <w:rPr>
          <w:b/>
        </w:rPr>
      </w:pPr>
      <w:bookmarkStart w:id="10" w:name="_Hlk524346325"/>
      <w:r>
        <w:rPr>
          <w:b/>
        </w:rPr>
        <w:t>§</w:t>
      </w:r>
      <w:bookmarkEnd w:id="10"/>
      <w:r>
        <w:rPr>
          <w:b/>
        </w:rPr>
        <w:t xml:space="preserve"> 11</w:t>
      </w:r>
    </w:p>
    <w:p w14:paraId="628E2ADE" w14:textId="77777777" w:rsidR="007D73DD" w:rsidRDefault="007D73DD" w:rsidP="007D73DD">
      <w:pPr>
        <w:jc w:val="center"/>
        <w:rPr>
          <w:b/>
        </w:rPr>
      </w:pPr>
      <w:r>
        <w:rPr>
          <w:b/>
        </w:rPr>
        <w:t xml:space="preserve">          POSTANOWIENIA KOŃCOWE</w:t>
      </w:r>
    </w:p>
    <w:p w14:paraId="030F74B9" w14:textId="77777777" w:rsidR="007D73DD" w:rsidRDefault="007D73DD" w:rsidP="00875FFB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</w:rPr>
      </w:pPr>
      <w:r w:rsidRPr="007F282E">
        <w:rPr>
          <w:rFonts w:ascii="Times New Roman" w:hAnsi="Times New Roman"/>
          <w:sz w:val="24"/>
        </w:rPr>
        <w:t xml:space="preserve">Sprawy nieuregulowane  niniejszym Regulaminem </w:t>
      </w:r>
      <w:r>
        <w:rPr>
          <w:rFonts w:ascii="Times New Roman" w:hAnsi="Times New Roman"/>
          <w:sz w:val="24"/>
        </w:rPr>
        <w:t>rozstrzygane są przez Kierownika Projektu.</w:t>
      </w:r>
    </w:p>
    <w:p w14:paraId="02FD8A2B" w14:textId="03D19F22" w:rsidR="007D73DD" w:rsidRDefault="007D73DD" w:rsidP="00875FFB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decyzji Kierownika Projektu przysługuje odwołanie do prorektora właściwego ds.</w:t>
      </w:r>
      <w:r w:rsidR="007D5BC8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kształcenia w terminie 7 dni od otrzymania rozstrzygnięcia Kierownika Projektu.</w:t>
      </w:r>
    </w:p>
    <w:p w14:paraId="53AA4680" w14:textId="77777777" w:rsidR="007D73DD" w:rsidRPr="004B2DE8" w:rsidRDefault="007D73DD" w:rsidP="00875FFB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Odwołania składa się za pośrednictwem Kierownika Projektu.</w:t>
      </w:r>
    </w:p>
    <w:p w14:paraId="465F73C9" w14:textId="77777777" w:rsidR="007D73DD" w:rsidRDefault="007D73DD" w:rsidP="00875FFB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100906">
        <w:rPr>
          <w:rFonts w:ascii="Times New Roman" w:hAnsi="Times New Roman"/>
          <w:sz w:val="24"/>
        </w:rPr>
        <w:t>ecyzj</w:t>
      </w:r>
      <w:r>
        <w:rPr>
          <w:rFonts w:ascii="Times New Roman" w:hAnsi="Times New Roman"/>
          <w:sz w:val="24"/>
        </w:rPr>
        <w:t>e</w:t>
      </w:r>
      <w:r w:rsidRPr="001009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prorektora właściwego ds. kształcenia </w:t>
      </w:r>
      <w:r w:rsidRPr="00100906">
        <w:rPr>
          <w:rFonts w:ascii="Times New Roman" w:hAnsi="Times New Roman"/>
          <w:sz w:val="24"/>
        </w:rPr>
        <w:t>są ostateczne i nie przysługuje od nich odwołanie.</w:t>
      </w:r>
    </w:p>
    <w:p w14:paraId="56E9CFAB" w14:textId="77777777" w:rsidR="007D73DD" w:rsidRDefault="007D73DD" w:rsidP="00875FFB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14:paraId="62D0B14E" w14:textId="54B624A7" w:rsidR="007D73DD" w:rsidRPr="002C4154" w:rsidRDefault="007D73DD" w:rsidP="00875FFB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3616F1">
        <w:rPr>
          <w:rFonts w:ascii="Times New Roman" w:hAnsi="Times New Roman"/>
          <w:sz w:val="24"/>
        </w:rPr>
        <w:t>Regulamin jest dostępny na stron</w:t>
      </w:r>
      <w:r>
        <w:rPr>
          <w:rFonts w:ascii="Times New Roman" w:hAnsi="Times New Roman"/>
          <w:sz w:val="24"/>
        </w:rPr>
        <w:t>ach internetowych</w:t>
      </w:r>
      <w:r w:rsidRPr="002C4154">
        <w:rPr>
          <w:rFonts w:ascii="Times New Roman" w:hAnsi="Times New Roman"/>
          <w:sz w:val="28"/>
          <w:szCs w:val="24"/>
        </w:rPr>
        <w:t xml:space="preserve">: </w:t>
      </w:r>
      <w:hyperlink r:id="rId7" w:history="1">
        <w:r w:rsidRPr="002C4154">
          <w:rPr>
            <w:rFonts w:ascii="Times New Roman" w:hAnsi="Times New Roman"/>
            <w:sz w:val="24"/>
            <w:szCs w:val="24"/>
          </w:rPr>
          <w:t>www.bip.uwm.edu.pl</w:t>
        </w:r>
      </w:hyperlink>
      <w:r w:rsidRPr="002C4154">
        <w:rPr>
          <w:rFonts w:ascii="Times New Roman" w:hAnsi="Times New Roman"/>
        </w:rPr>
        <w:t xml:space="preserve"> oraz</w:t>
      </w:r>
      <w:r w:rsidRPr="0026020C">
        <w:rPr>
          <w:rFonts w:ascii="Times New Roman" w:hAnsi="Times New Roman"/>
          <w:sz w:val="24"/>
        </w:rPr>
        <w:t xml:space="preserve"> www.zpr.uwm.pl.</w:t>
      </w:r>
      <w:r w:rsidRPr="003616F1">
        <w:rPr>
          <w:rFonts w:ascii="Times New Roman" w:hAnsi="Times New Roman"/>
          <w:sz w:val="24"/>
        </w:rPr>
        <w:t xml:space="preserve"> </w:t>
      </w:r>
    </w:p>
    <w:p w14:paraId="7B2EE389" w14:textId="77777777" w:rsidR="007D73DD" w:rsidRDefault="007D73DD" w:rsidP="00875FFB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</w:rPr>
      </w:pPr>
      <w:r w:rsidRPr="003616F1">
        <w:rPr>
          <w:rFonts w:ascii="Times New Roman" w:hAnsi="Times New Roman"/>
          <w:sz w:val="24"/>
        </w:rPr>
        <w:t xml:space="preserve">Regulamin obowiązuje przez okres realizacji Projektu. </w:t>
      </w:r>
    </w:p>
    <w:p w14:paraId="50DBF5AE" w14:textId="77777777" w:rsidR="007D73DD" w:rsidRPr="007D73DD" w:rsidRDefault="007D73DD" w:rsidP="007D73DD">
      <w:pPr>
        <w:jc w:val="both"/>
        <w:rPr>
          <w:lang w:val="pl-PL"/>
        </w:rPr>
      </w:pPr>
    </w:p>
    <w:p w14:paraId="216CF83E" w14:textId="77777777" w:rsidR="007D73DD" w:rsidRPr="007D73DD" w:rsidRDefault="007D73DD" w:rsidP="007D73DD">
      <w:pPr>
        <w:jc w:val="both"/>
        <w:rPr>
          <w:lang w:val="pl-PL"/>
        </w:rPr>
      </w:pPr>
    </w:p>
    <w:p w14:paraId="6C7C28CE" w14:textId="77777777" w:rsidR="007D73DD" w:rsidRPr="007D73DD" w:rsidRDefault="007D73DD" w:rsidP="007D73DD">
      <w:pPr>
        <w:jc w:val="both"/>
        <w:rPr>
          <w:lang w:val="pl-PL"/>
        </w:rPr>
      </w:pPr>
    </w:p>
    <w:p w14:paraId="72364F35" w14:textId="77777777" w:rsidR="007D73DD" w:rsidRPr="007D73DD" w:rsidRDefault="007D73DD" w:rsidP="007D73DD">
      <w:pPr>
        <w:jc w:val="both"/>
        <w:rPr>
          <w:lang w:val="pl-PL"/>
        </w:rPr>
      </w:pPr>
    </w:p>
    <w:p w14:paraId="2889A582" w14:textId="1069195E" w:rsidR="007D73DD" w:rsidRDefault="007D73DD" w:rsidP="007D73DD">
      <w:pPr>
        <w:rPr>
          <w:b/>
        </w:rPr>
      </w:pPr>
      <w:r w:rsidRPr="00BA1029">
        <w:rPr>
          <w:b/>
        </w:rPr>
        <w:t>Zał</w:t>
      </w:r>
      <w:r w:rsidR="007D5BC8">
        <w:rPr>
          <w:b/>
        </w:rPr>
        <w:t>ą</w:t>
      </w:r>
      <w:r w:rsidRPr="00BA1029">
        <w:rPr>
          <w:b/>
        </w:rPr>
        <w:t>czniki:</w:t>
      </w:r>
    </w:p>
    <w:p w14:paraId="22E0D062" w14:textId="77777777" w:rsidR="002C4154" w:rsidRPr="00BA1029" w:rsidRDefault="002C4154" w:rsidP="007D73DD">
      <w:pPr>
        <w:rPr>
          <w:b/>
        </w:rPr>
      </w:pPr>
    </w:p>
    <w:p w14:paraId="439F2C71" w14:textId="77777777" w:rsidR="007D73DD" w:rsidRDefault="007D73DD" w:rsidP="00875FFB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D25D0C">
        <w:rPr>
          <w:rFonts w:ascii="Times New Roman" w:hAnsi="Times New Roman"/>
          <w:b/>
        </w:rPr>
        <w:t>Formularz zgłoszeniowy</w:t>
      </w:r>
    </w:p>
    <w:p w14:paraId="4C78B814" w14:textId="77777777" w:rsidR="007D73DD" w:rsidRPr="00FD45DA" w:rsidRDefault="007D73DD" w:rsidP="00875FFB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FD45DA">
        <w:rPr>
          <w:rFonts w:ascii="Times New Roman" w:hAnsi="Times New Roman"/>
          <w:b/>
        </w:rPr>
        <w:t>Oświadczenie o zgodzie na przetwarzanie danych osobowych na potrzeby rekrutacji</w:t>
      </w:r>
    </w:p>
    <w:p w14:paraId="4E3AA69D" w14:textId="77777777" w:rsidR="007D73DD" w:rsidRDefault="007D73DD" w:rsidP="00875FFB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Deklaracja uczestnictwa w projekcie</w:t>
      </w:r>
    </w:p>
    <w:p w14:paraId="3B16BC96" w14:textId="77777777" w:rsidR="007D73DD" w:rsidRDefault="007D73DD" w:rsidP="00875FFB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Kwestionariusz osobowy</w:t>
      </w:r>
    </w:p>
    <w:p w14:paraId="724DA161" w14:textId="77777777" w:rsidR="007D73DD" w:rsidRDefault="007D73DD" w:rsidP="00875FFB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37E53">
        <w:rPr>
          <w:rFonts w:ascii="Times New Roman" w:hAnsi="Times New Roman"/>
          <w:b/>
        </w:rPr>
        <w:t>Oświadczenie uczestnika projektu</w:t>
      </w:r>
      <w:r w:rsidRPr="005D7923">
        <w:rPr>
          <w:rFonts w:ascii="Times New Roman" w:hAnsi="Times New Roman"/>
          <w:b/>
        </w:rPr>
        <w:t xml:space="preserve"> </w:t>
      </w:r>
    </w:p>
    <w:p w14:paraId="6EADE51C" w14:textId="52D840AB" w:rsidR="00CB39FD" w:rsidRPr="002C4154" w:rsidRDefault="007D73DD" w:rsidP="00875FFB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D7923">
        <w:rPr>
          <w:rFonts w:ascii="Times New Roman" w:hAnsi="Times New Roman"/>
          <w:b/>
        </w:rPr>
        <w:t>Umowa uczestnictwa w projekcie</w:t>
      </w:r>
    </w:p>
    <w:sectPr w:rsidR="00CB39FD" w:rsidRPr="002C4154" w:rsidSect="007E29B5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CE644" w14:textId="77777777" w:rsidR="005121F6" w:rsidRDefault="005121F6" w:rsidP="00B37713">
      <w:r>
        <w:separator/>
      </w:r>
    </w:p>
  </w:endnote>
  <w:endnote w:type="continuationSeparator" w:id="0">
    <w:p w14:paraId="0C291204" w14:textId="77777777" w:rsidR="005121F6" w:rsidRDefault="005121F6" w:rsidP="00B3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8C87" w14:textId="77777777" w:rsidR="00B37713" w:rsidRDefault="00B37713" w:rsidP="00B37713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  <w:r>
      <w:rPr>
        <w:rFonts w:ascii="LMSans10 Regular Bold" w:hAnsi="LMSans10 Regular Bol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79B5FAB" wp14:editId="5EB1F5C5">
              <wp:simplePos x="0" y="0"/>
              <wp:positionH relativeFrom="column">
                <wp:posOffset>-810260</wp:posOffset>
              </wp:positionH>
              <wp:positionV relativeFrom="paragraph">
                <wp:posOffset>113664</wp:posOffset>
              </wp:positionV>
              <wp:extent cx="75342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00012" id="Łącznik prosty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8pt,8.95pt" to="529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" strokecolor="black [3213]">
              <o:lock v:ext="edit" shapetype="f"/>
            </v:line>
          </w:pict>
        </mc:Fallback>
      </mc:AlternateContent>
    </w:r>
  </w:p>
  <w:p w14:paraId="704CFCDE" w14:textId="77777777" w:rsidR="00B37713" w:rsidRPr="003876A0" w:rsidRDefault="00B37713" w:rsidP="00B3771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LMSans10 Regular Bold" w:hAnsi="LMSans10 Regular Bold"/>
        <w:sz w:val="18"/>
      </w:rPr>
      <w:t>Projekt pn. ,,Program Rozwojowy Uniwersytetu Warmińsko-Mazurskiego w Olsztynie’’</w:t>
    </w:r>
    <w:r>
      <w:rPr>
        <w:rFonts w:ascii="LMSans10 Regular Bold" w:hAnsi="LMSans10 Regular Bold"/>
        <w:sz w:val="18"/>
      </w:rPr>
      <w:br/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3280" w14:textId="77777777" w:rsidR="005121F6" w:rsidRDefault="005121F6" w:rsidP="00B37713">
      <w:r>
        <w:separator/>
      </w:r>
    </w:p>
  </w:footnote>
  <w:footnote w:type="continuationSeparator" w:id="0">
    <w:p w14:paraId="3C370845" w14:textId="77777777" w:rsidR="005121F6" w:rsidRDefault="005121F6" w:rsidP="00B3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5C05" w14:textId="77777777" w:rsidR="00B37713" w:rsidRDefault="00B37713" w:rsidP="00B37713">
    <w:pPr>
      <w:pStyle w:val="Nagwek"/>
    </w:pPr>
    <w:r>
      <w:rPr>
        <w:rFonts w:cs="Calibri"/>
        <w:noProof/>
        <w:lang w:val="pl-PL" w:eastAsia="pl-PL"/>
      </w:rPr>
      <w:drawing>
        <wp:inline distT="0" distB="0" distL="0" distR="0" wp14:anchorId="55DC6032" wp14:editId="02635408">
          <wp:extent cx="5732780" cy="88265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0B0"/>
    <w:multiLevelType w:val="hybridMultilevel"/>
    <w:tmpl w:val="97DC58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2E530D"/>
    <w:multiLevelType w:val="hybridMultilevel"/>
    <w:tmpl w:val="B65EDE92"/>
    <w:lvl w:ilvl="0" w:tplc="3976BE2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11A4"/>
    <w:multiLevelType w:val="hybridMultilevel"/>
    <w:tmpl w:val="719251F6"/>
    <w:lvl w:ilvl="0" w:tplc="AE94EF4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16A7B"/>
    <w:multiLevelType w:val="hybridMultilevel"/>
    <w:tmpl w:val="A10003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91C3F"/>
    <w:multiLevelType w:val="hybridMultilevel"/>
    <w:tmpl w:val="FD6A5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B93"/>
    <w:multiLevelType w:val="hybridMultilevel"/>
    <w:tmpl w:val="36FCBF4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D36492D"/>
    <w:multiLevelType w:val="hybridMultilevel"/>
    <w:tmpl w:val="2918DD3C"/>
    <w:lvl w:ilvl="0" w:tplc="D590AE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D45EE"/>
    <w:multiLevelType w:val="hybridMultilevel"/>
    <w:tmpl w:val="FB6AA8A6"/>
    <w:lvl w:ilvl="0" w:tplc="1EFAE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A0A44"/>
    <w:multiLevelType w:val="hybridMultilevel"/>
    <w:tmpl w:val="2A02FC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C10552"/>
    <w:multiLevelType w:val="hybridMultilevel"/>
    <w:tmpl w:val="976473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AA0CEE"/>
    <w:multiLevelType w:val="hybridMultilevel"/>
    <w:tmpl w:val="2974A0B2"/>
    <w:lvl w:ilvl="0" w:tplc="6BE6C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7EB"/>
    <w:multiLevelType w:val="hybridMultilevel"/>
    <w:tmpl w:val="7DC80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DE5"/>
    <w:multiLevelType w:val="hybridMultilevel"/>
    <w:tmpl w:val="6152EB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484111"/>
    <w:multiLevelType w:val="hybridMultilevel"/>
    <w:tmpl w:val="3D7AFBC2"/>
    <w:lvl w:ilvl="0" w:tplc="0136D2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026F2"/>
    <w:multiLevelType w:val="hybridMultilevel"/>
    <w:tmpl w:val="187E16CA"/>
    <w:lvl w:ilvl="0" w:tplc="973C88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837DA"/>
    <w:multiLevelType w:val="hybridMultilevel"/>
    <w:tmpl w:val="5A68C9C6"/>
    <w:lvl w:ilvl="0" w:tplc="27FE9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11145"/>
    <w:multiLevelType w:val="hybridMultilevel"/>
    <w:tmpl w:val="F54C1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30233"/>
    <w:multiLevelType w:val="hybridMultilevel"/>
    <w:tmpl w:val="1B249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9"/>
  </w:num>
  <w:num w:numId="5">
    <w:abstractNumId w:val="0"/>
  </w:num>
  <w:num w:numId="6">
    <w:abstractNumId w:val="5"/>
  </w:num>
  <w:num w:numId="7">
    <w:abstractNumId w:val="18"/>
  </w:num>
  <w:num w:numId="8">
    <w:abstractNumId w:val="15"/>
  </w:num>
  <w:num w:numId="9">
    <w:abstractNumId w:val="1"/>
  </w:num>
  <w:num w:numId="10">
    <w:abstractNumId w:val="19"/>
  </w:num>
  <w:num w:numId="11">
    <w:abstractNumId w:val="12"/>
  </w:num>
  <w:num w:numId="12">
    <w:abstractNumId w:val="3"/>
  </w:num>
  <w:num w:numId="13">
    <w:abstractNumId w:val="17"/>
  </w:num>
  <w:num w:numId="14">
    <w:abstractNumId w:val="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4"/>
  </w:num>
  <w:num w:numId="20">
    <w:abstractNumId w:val="6"/>
  </w:num>
  <w:num w:numId="21">
    <w:abstractNumId w:val="2"/>
  </w:num>
  <w:num w:numId="22">
    <w:abstractNumId w:val="22"/>
  </w:num>
  <w:num w:numId="23">
    <w:abstractNumId w:val="23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ECC"/>
    <w:rsid w:val="00003C9C"/>
    <w:rsid w:val="00023D60"/>
    <w:rsid w:val="0003631B"/>
    <w:rsid w:val="000419FD"/>
    <w:rsid w:val="00041A05"/>
    <w:rsid w:val="00043570"/>
    <w:rsid w:val="000529F7"/>
    <w:rsid w:val="000850EE"/>
    <w:rsid w:val="000868D1"/>
    <w:rsid w:val="00103C16"/>
    <w:rsid w:val="00123768"/>
    <w:rsid w:val="00155129"/>
    <w:rsid w:val="00166034"/>
    <w:rsid w:val="001868FA"/>
    <w:rsid w:val="00191DC4"/>
    <w:rsid w:val="001B01B4"/>
    <w:rsid w:val="001C3B1F"/>
    <w:rsid w:val="001D19DA"/>
    <w:rsid w:val="001F6DA8"/>
    <w:rsid w:val="00203720"/>
    <w:rsid w:val="00260064"/>
    <w:rsid w:val="00281513"/>
    <w:rsid w:val="002A0E2F"/>
    <w:rsid w:val="002B2E23"/>
    <w:rsid w:val="002C4154"/>
    <w:rsid w:val="00316AA8"/>
    <w:rsid w:val="00347074"/>
    <w:rsid w:val="00347798"/>
    <w:rsid w:val="003551E7"/>
    <w:rsid w:val="00363FC8"/>
    <w:rsid w:val="00371753"/>
    <w:rsid w:val="00371D4D"/>
    <w:rsid w:val="003965A8"/>
    <w:rsid w:val="003D7B09"/>
    <w:rsid w:val="00444096"/>
    <w:rsid w:val="00464C7B"/>
    <w:rsid w:val="00491F60"/>
    <w:rsid w:val="004B7A71"/>
    <w:rsid w:val="004D5E8B"/>
    <w:rsid w:val="005121F6"/>
    <w:rsid w:val="005A7E97"/>
    <w:rsid w:val="005B6FEA"/>
    <w:rsid w:val="005E707A"/>
    <w:rsid w:val="005F05ED"/>
    <w:rsid w:val="00604F42"/>
    <w:rsid w:val="00611743"/>
    <w:rsid w:val="006135C2"/>
    <w:rsid w:val="00633047"/>
    <w:rsid w:val="0064663B"/>
    <w:rsid w:val="00672C0E"/>
    <w:rsid w:val="00677BA4"/>
    <w:rsid w:val="00691BBC"/>
    <w:rsid w:val="006B5C9C"/>
    <w:rsid w:val="006B637C"/>
    <w:rsid w:val="006C458C"/>
    <w:rsid w:val="006D6C1C"/>
    <w:rsid w:val="006D6F2C"/>
    <w:rsid w:val="007041B8"/>
    <w:rsid w:val="007202D5"/>
    <w:rsid w:val="00737AC3"/>
    <w:rsid w:val="00764F22"/>
    <w:rsid w:val="007712AD"/>
    <w:rsid w:val="00776DA7"/>
    <w:rsid w:val="007A1361"/>
    <w:rsid w:val="007A501C"/>
    <w:rsid w:val="007D5BC8"/>
    <w:rsid w:val="007D73DD"/>
    <w:rsid w:val="007E29B5"/>
    <w:rsid w:val="0080355C"/>
    <w:rsid w:val="00827730"/>
    <w:rsid w:val="008348CA"/>
    <w:rsid w:val="00836629"/>
    <w:rsid w:val="0084163D"/>
    <w:rsid w:val="00845E98"/>
    <w:rsid w:val="0085637C"/>
    <w:rsid w:val="00871ECC"/>
    <w:rsid w:val="00875FFB"/>
    <w:rsid w:val="008825BE"/>
    <w:rsid w:val="008846DD"/>
    <w:rsid w:val="008A5BB8"/>
    <w:rsid w:val="008B28C7"/>
    <w:rsid w:val="008C19AF"/>
    <w:rsid w:val="00900BBB"/>
    <w:rsid w:val="00905D24"/>
    <w:rsid w:val="009068E8"/>
    <w:rsid w:val="0091074D"/>
    <w:rsid w:val="00912B99"/>
    <w:rsid w:val="00927948"/>
    <w:rsid w:val="009700AF"/>
    <w:rsid w:val="009A1C9B"/>
    <w:rsid w:val="009A45E6"/>
    <w:rsid w:val="009A7460"/>
    <w:rsid w:val="009C1DCC"/>
    <w:rsid w:val="009D200C"/>
    <w:rsid w:val="00A0331A"/>
    <w:rsid w:val="00A036FD"/>
    <w:rsid w:val="00A14AF2"/>
    <w:rsid w:val="00A43DEF"/>
    <w:rsid w:val="00A52246"/>
    <w:rsid w:val="00A8340D"/>
    <w:rsid w:val="00A87C06"/>
    <w:rsid w:val="00A91BA6"/>
    <w:rsid w:val="00AB4151"/>
    <w:rsid w:val="00AC5C50"/>
    <w:rsid w:val="00AE15A8"/>
    <w:rsid w:val="00AE2C20"/>
    <w:rsid w:val="00AE666B"/>
    <w:rsid w:val="00AF4129"/>
    <w:rsid w:val="00B0100F"/>
    <w:rsid w:val="00B14D59"/>
    <w:rsid w:val="00B31AAA"/>
    <w:rsid w:val="00B37713"/>
    <w:rsid w:val="00B77718"/>
    <w:rsid w:val="00B82FB7"/>
    <w:rsid w:val="00B966B6"/>
    <w:rsid w:val="00BB41FD"/>
    <w:rsid w:val="00C565E5"/>
    <w:rsid w:val="00C62E36"/>
    <w:rsid w:val="00CB39FD"/>
    <w:rsid w:val="00CB3ECA"/>
    <w:rsid w:val="00CD3C84"/>
    <w:rsid w:val="00CD770B"/>
    <w:rsid w:val="00CE603F"/>
    <w:rsid w:val="00CF5AC7"/>
    <w:rsid w:val="00D10E40"/>
    <w:rsid w:val="00D43CCA"/>
    <w:rsid w:val="00D81654"/>
    <w:rsid w:val="00D860D9"/>
    <w:rsid w:val="00D868AC"/>
    <w:rsid w:val="00DD0827"/>
    <w:rsid w:val="00DD11BC"/>
    <w:rsid w:val="00DD721D"/>
    <w:rsid w:val="00DE1C4D"/>
    <w:rsid w:val="00E05A23"/>
    <w:rsid w:val="00E27F61"/>
    <w:rsid w:val="00E41CB4"/>
    <w:rsid w:val="00E50AA3"/>
    <w:rsid w:val="00E613C0"/>
    <w:rsid w:val="00E74D56"/>
    <w:rsid w:val="00EB30D9"/>
    <w:rsid w:val="00ED3CD0"/>
    <w:rsid w:val="00EE49B2"/>
    <w:rsid w:val="00F01649"/>
    <w:rsid w:val="00F04B91"/>
    <w:rsid w:val="00F15ACF"/>
    <w:rsid w:val="00F16DD8"/>
    <w:rsid w:val="00F22FB1"/>
    <w:rsid w:val="00F25B0C"/>
    <w:rsid w:val="00F329A0"/>
    <w:rsid w:val="00F52281"/>
    <w:rsid w:val="00F55100"/>
    <w:rsid w:val="00F74479"/>
    <w:rsid w:val="00F83160"/>
    <w:rsid w:val="00FB52CF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EA8AD1"/>
  <w15:docId w15:val="{869B1165-D1B5-43C3-AE42-00154C2F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Default">
    <w:name w:val="Default"/>
    <w:rsid w:val="00F16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304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40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7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7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37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7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713"/>
    <w:rPr>
      <w:rFonts w:ascii="Tahoma" w:eastAsia="Times New Roman" w:hAnsi="Tahoma" w:cs="Tahoma"/>
      <w:sz w:val="16"/>
      <w:szCs w:val="16"/>
      <w:lang w:val="en-US"/>
    </w:rPr>
  </w:style>
  <w:style w:type="paragraph" w:customStyle="1" w:styleId="Bezformatowania">
    <w:name w:val="Bez formatowania"/>
    <w:rsid w:val="00B37713"/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7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7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11</Pages>
  <Words>3378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Zofia</cp:lastModifiedBy>
  <cp:revision>9</cp:revision>
  <cp:lastPrinted>2019-11-04T13:09:00Z</cp:lastPrinted>
  <dcterms:created xsi:type="dcterms:W3CDTF">2018-12-04T21:02:00Z</dcterms:created>
  <dcterms:modified xsi:type="dcterms:W3CDTF">2019-11-04T13:09:00Z</dcterms:modified>
</cp:coreProperties>
</file>