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1jasnaak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kład — tabela"/>
      </w:tblPr>
      <w:tblGrid>
        <w:gridCol w:w="7699"/>
        <w:gridCol w:w="7699"/>
      </w:tblGrid>
      <w:tr w:rsidR="002F6E35" w:rsidRPr="000C02B9" w14:paraId="3F84F6C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38065D" w14:textId="46310784" w:rsidR="002F6E35" w:rsidRPr="00ED2CFF" w:rsidRDefault="009035F5">
            <w:pPr>
              <w:pStyle w:val="Miesic"/>
              <w:rPr>
                <w:rFonts w:cs="Times New Roman"/>
                <w:b/>
                <w:bCs w:val="0"/>
              </w:rPr>
            </w:pPr>
            <w:r w:rsidRPr="00ED2CFF">
              <w:rPr>
                <w:rFonts w:cs="Times New Roman"/>
                <w:lang w:bidi="pl-PL"/>
              </w:rPr>
              <w:fldChar w:fldCharType="begin"/>
            </w:r>
            <w:r w:rsidRPr="00ED2CFF">
              <w:rPr>
                <w:rFonts w:cs="Times New Roman"/>
                <w:b/>
                <w:bCs w:val="0"/>
                <w:lang w:bidi="pl-PL"/>
              </w:rPr>
              <w:instrText xml:space="preserve"> DOCVARIABLE  MonthStart \@ MMMM \* MERGEFORMAT </w:instrText>
            </w:r>
            <w:r w:rsidRPr="00ED2CFF">
              <w:rPr>
                <w:rFonts w:cs="Times New Roman"/>
                <w:lang w:bidi="pl-PL"/>
              </w:rPr>
              <w:fldChar w:fldCharType="separate"/>
            </w:r>
            <w:r w:rsidR="00955F09" w:rsidRPr="00955F09">
              <w:rPr>
                <w:rFonts w:cs="Times New Roman"/>
                <w:b/>
                <w:bCs w:val="0"/>
                <w:lang w:bidi="pl-PL"/>
              </w:rPr>
              <w:t>czerwiec</w:t>
            </w:r>
            <w:r w:rsidRPr="00ED2CFF">
              <w:rPr>
                <w:rFonts w:cs="Times New Roman"/>
                <w:lang w:bidi="pl-P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65900EB" w14:textId="77777777" w:rsidR="002F6E35" w:rsidRPr="000C02B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6A0F17" w14:paraId="34802A1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FB63F0" w14:textId="77777777" w:rsidR="002F6E35" w:rsidRPr="000C02B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35EADE" w14:textId="09D89558" w:rsidR="002F6E35" w:rsidRPr="006A0F17" w:rsidRDefault="009035F5">
            <w:pPr>
              <w:pStyle w:val="R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6A0F17">
              <w:rPr>
                <w:rFonts w:cs="Times New Roman"/>
                <w:b w:val="0"/>
                <w:bCs/>
                <w:lang w:bidi="pl-PL"/>
              </w:rPr>
              <w:fldChar w:fldCharType="begin"/>
            </w:r>
            <w:r w:rsidRPr="006A0F17">
              <w:rPr>
                <w:rFonts w:cs="Times New Roman"/>
                <w:bCs/>
                <w:lang w:bidi="pl-PL"/>
              </w:rPr>
              <w:instrText xml:space="preserve"> DOCVARIABLE  MonthStart \@  yyyy   \* MERGEFORMAT </w:instrText>
            </w:r>
            <w:r w:rsidRPr="006A0F17">
              <w:rPr>
                <w:rFonts w:cs="Times New Roman"/>
                <w:b w:val="0"/>
                <w:bCs/>
                <w:lang w:bidi="pl-PL"/>
              </w:rPr>
              <w:fldChar w:fldCharType="separate"/>
            </w:r>
            <w:r w:rsidR="00955F09">
              <w:rPr>
                <w:rFonts w:cs="Times New Roman"/>
                <w:bCs/>
                <w:lang w:bidi="pl-PL"/>
              </w:rPr>
              <w:t>2021</w:t>
            </w:r>
            <w:r w:rsidRPr="006A0F17">
              <w:rPr>
                <w:rFonts w:cs="Times New Roman"/>
                <w:b w:val="0"/>
                <w:bCs/>
                <w:lang w:bidi="pl-PL"/>
              </w:rPr>
              <w:fldChar w:fldCharType="end"/>
            </w:r>
          </w:p>
        </w:tc>
      </w:tr>
      <w:tr w:rsidR="002F6E35" w:rsidRPr="000C02B9" w14:paraId="3F3E9FF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DB1C88" w14:textId="77777777" w:rsidR="002F6E35" w:rsidRPr="000C02B9" w:rsidRDefault="002F6E35">
            <w:pPr>
              <w:pStyle w:val="Tytu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E24A05" w14:textId="77777777" w:rsidR="002F6E35" w:rsidRPr="000C02B9" w:rsidRDefault="002F6E35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Kalendarzwformietabeli"/>
        <w:tblW w:w="5000" w:type="pct"/>
        <w:tblLayout w:type="fixed"/>
        <w:tblLook w:val="0420" w:firstRow="1" w:lastRow="0" w:firstColumn="0" w:lastColumn="0" w:noHBand="0" w:noVBand="1"/>
        <w:tblCaption w:val="Układ — tabe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C02B9" w14:paraId="585A0EE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C0AECFA5F534D6B95E6A4491AD92B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08CCEFA" w14:textId="77777777" w:rsidR="002F6E35" w:rsidRPr="000C02B9" w:rsidRDefault="005A6942">
                <w:pPr>
                  <w:pStyle w:val="Dni"/>
                </w:pPr>
                <w:r w:rsidRPr="000C02B9">
                  <w:rPr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2055" w:type="dxa"/>
          </w:tcPr>
          <w:p w14:paraId="14ED48C1" w14:textId="77777777" w:rsidR="002F6E35" w:rsidRPr="000C02B9" w:rsidRDefault="00964191">
            <w:pPr>
              <w:pStyle w:val="Dni"/>
            </w:pPr>
            <w:sdt>
              <w:sdtPr>
                <w:id w:val="8650153"/>
                <w:placeholder>
                  <w:docPart w:val="EAA7A010888F416D9A599BD460C650D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Wtorek</w:t>
                </w:r>
              </w:sdtContent>
            </w:sdt>
          </w:p>
        </w:tc>
        <w:tc>
          <w:tcPr>
            <w:tcW w:w="2055" w:type="dxa"/>
          </w:tcPr>
          <w:p w14:paraId="6E0CD838" w14:textId="77777777" w:rsidR="002F6E35" w:rsidRPr="000C02B9" w:rsidRDefault="00964191">
            <w:pPr>
              <w:pStyle w:val="Dni"/>
            </w:pPr>
            <w:sdt>
              <w:sdtPr>
                <w:id w:val="-1517691135"/>
                <w:placeholder>
                  <w:docPart w:val="2633BF584BC24810B66A78308282F31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Środa</w:t>
                </w:r>
              </w:sdtContent>
            </w:sdt>
          </w:p>
        </w:tc>
        <w:tc>
          <w:tcPr>
            <w:tcW w:w="2055" w:type="dxa"/>
          </w:tcPr>
          <w:p w14:paraId="7DCFE0D0" w14:textId="77777777" w:rsidR="002F6E35" w:rsidRPr="000C02B9" w:rsidRDefault="00964191">
            <w:pPr>
              <w:pStyle w:val="Dni"/>
            </w:pPr>
            <w:sdt>
              <w:sdtPr>
                <w:id w:val="-1684429625"/>
                <w:placeholder>
                  <w:docPart w:val="A68F15595E9B4C3886213C716E5AAF1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Czwartek</w:t>
                </w:r>
              </w:sdtContent>
            </w:sdt>
          </w:p>
        </w:tc>
        <w:tc>
          <w:tcPr>
            <w:tcW w:w="2055" w:type="dxa"/>
          </w:tcPr>
          <w:p w14:paraId="2AF09129" w14:textId="77777777" w:rsidR="002F6E35" w:rsidRPr="000C02B9" w:rsidRDefault="00964191">
            <w:pPr>
              <w:pStyle w:val="Dni"/>
            </w:pPr>
            <w:sdt>
              <w:sdtPr>
                <w:id w:val="-1188375605"/>
                <w:placeholder>
                  <w:docPart w:val="CBD88D7B8D10430B81F53A927A33203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Piątek</w:t>
                </w:r>
              </w:sdtContent>
            </w:sdt>
          </w:p>
        </w:tc>
        <w:tc>
          <w:tcPr>
            <w:tcW w:w="2055" w:type="dxa"/>
          </w:tcPr>
          <w:p w14:paraId="69FDA6A3" w14:textId="77777777" w:rsidR="002F6E35" w:rsidRPr="000C02B9" w:rsidRDefault="00964191">
            <w:pPr>
              <w:pStyle w:val="Dni"/>
            </w:pPr>
            <w:sdt>
              <w:sdtPr>
                <w:id w:val="1991825489"/>
                <w:placeholder>
                  <w:docPart w:val="4BB556A91F3A4D27A5109CAF0C763FD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Sobota</w:t>
                </w:r>
              </w:sdtContent>
            </w:sdt>
          </w:p>
        </w:tc>
        <w:tc>
          <w:tcPr>
            <w:tcW w:w="2055" w:type="dxa"/>
          </w:tcPr>
          <w:p w14:paraId="42EEA5C3" w14:textId="77777777" w:rsidR="002F6E35" w:rsidRPr="000C02B9" w:rsidRDefault="00964191">
            <w:pPr>
              <w:pStyle w:val="Dni"/>
            </w:pPr>
            <w:sdt>
              <w:sdtPr>
                <w:id w:val="115736794"/>
                <w:placeholder>
                  <w:docPart w:val="34AD6AFD766B4A388732A2B15ECC7DB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C02B9">
                  <w:rPr>
                    <w:lang w:bidi="pl-PL"/>
                  </w:rPr>
                  <w:t>N</w:t>
                </w:r>
                <w:r w:rsidR="005A6942" w:rsidRPr="000C02B9">
                  <w:rPr>
                    <w:lang w:bidi="pl-PL"/>
                  </w:rPr>
                  <w:t>ie</w:t>
                </w:r>
                <w:r w:rsidR="009035F5" w:rsidRPr="000C02B9">
                  <w:rPr>
                    <w:lang w:bidi="pl-PL"/>
                  </w:rPr>
                  <w:t>dziela</w:t>
                </w:r>
              </w:sdtContent>
            </w:sdt>
          </w:p>
        </w:tc>
      </w:tr>
      <w:tr w:rsidR="002F6E35" w:rsidRPr="000C02B9" w14:paraId="4BA79F97" w14:textId="77777777" w:rsidTr="002F6E35">
        <w:tc>
          <w:tcPr>
            <w:tcW w:w="2054" w:type="dxa"/>
            <w:tcBorders>
              <w:bottom w:val="nil"/>
            </w:tcBorders>
          </w:tcPr>
          <w:p w14:paraId="11FB287D" w14:textId="6B9CCFE2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poniedziałek</w:instrText>
            </w:r>
            <w:r w:rsidRPr="000C02B9">
              <w:rPr>
                <w:lang w:bidi="pl-PL"/>
              </w:rPr>
              <w:instrText>" 1 ""</w:instrTex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F217" w14:textId="0B598472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wtorek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=A2+1 </w:instrText>
            </w:r>
            <w:r w:rsidRPr="000C02B9">
              <w:rPr>
                <w:lang w:bidi="pl-PL"/>
              </w:rPr>
              <w:fldChar w:fldCharType="separate"/>
            </w:r>
            <w:r w:rsidR="00FA21CA" w:rsidRPr="000C02B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 w:rsidRPr="000C02B9">
              <w:rPr>
                <w:noProof/>
                <w:lang w:bidi="pl-PL"/>
              </w:rPr>
              <w:t>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F03C6B" w14:textId="36872CC8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środa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=B2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=B2+1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4A8340" w14:textId="1DDB2F7A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czwartek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=C2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=C2+1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3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9A18CD" w14:textId="1A3E30CB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>= "</w:instrText>
            </w:r>
            <w:r w:rsidR="002055DD" w:rsidRPr="000C02B9">
              <w:instrText>piątek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=D2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=D2+1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4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B64643" w14:textId="00FEA6D7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sobota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=E2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=E2+1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5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B277B8" w14:textId="6AF6DB82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wtorek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niedziela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=F2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=F2+1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6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6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6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7603324C" w14:textId="77777777" w:rsidTr="002003B2">
        <w:trPr>
          <w:trHeight w:hRule="exact" w:val="11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A24436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FBC17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7F6432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3A197" w14:textId="4B46D726" w:rsidR="002003B2" w:rsidRPr="000C02B9" w:rsidRDefault="002003B2" w:rsidP="002003B2">
            <w:r w:rsidRPr="002003B2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568A3A1C" w14:textId="77777777" w:rsidR="002003B2" w:rsidRPr="00964191" w:rsidRDefault="002003B2" w:rsidP="002003B2">
            <w:pPr>
              <w:spacing w:before="0"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419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 </w:t>
            </w:r>
            <w:proofErr w:type="spellStart"/>
            <w:r w:rsidRPr="0096419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visual</w:t>
            </w:r>
            <w:proofErr w:type="spellEnd"/>
          </w:p>
          <w:p w14:paraId="0FE41F37" w14:textId="68076071" w:rsidR="002003B2" w:rsidRDefault="002003B2" w:rsidP="002003B2">
            <w:r>
              <w:t>gr 1</w:t>
            </w:r>
          </w:p>
          <w:p w14:paraId="3D8E28B1" w14:textId="77777777" w:rsidR="002003B2" w:rsidRPr="002003B2" w:rsidRDefault="002003B2" w:rsidP="002003B2">
            <w:r w:rsidRPr="002003B2">
              <w:t>Instytut Innowacyjnej Edukacji</w:t>
            </w:r>
          </w:p>
          <w:p w14:paraId="51CAE603" w14:textId="44796F91" w:rsidR="002F6E35" w:rsidRPr="000C02B9" w:rsidRDefault="002003B2">
            <w:r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6D7DB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3D370" w14:textId="77777777" w:rsidR="002F6E35" w:rsidRPr="000C02B9" w:rsidRDefault="002F6E35"/>
        </w:tc>
      </w:tr>
      <w:tr w:rsidR="002F6E35" w:rsidRPr="000C02B9" w14:paraId="1CFCE7E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AD79CE" w14:textId="669927B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=G2+1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7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6B8C3" w14:textId="21F43E0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8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B0475" w14:textId="2E3DB9E3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9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36BA65" w14:textId="578E83F7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10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98FE2" w14:textId="1481C409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3186C1" w14:textId="28F04D92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12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B4FB1" w14:textId="19AF2CCF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13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4B7C3CB8" w14:textId="77777777" w:rsidTr="002003B2">
        <w:trPr>
          <w:trHeight w:hRule="exact" w:val="16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50"/>
          </w:tcPr>
          <w:p w14:paraId="43C5F88D" w14:textId="77777777" w:rsidR="002003B2" w:rsidRPr="00964191" w:rsidRDefault="002003B2" w:rsidP="002003B2">
            <w:pPr>
              <w:rPr>
                <w:b/>
                <w:bCs/>
              </w:rPr>
            </w:pPr>
            <w:r w:rsidRPr="00964191">
              <w:rPr>
                <w:b/>
                <w:bCs/>
              </w:rPr>
              <w:t xml:space="preserve">Be </w:t>
            </w:r>
            <w:proofErr w:type="spellStart"/>
            <w:r w:rsidRPr="00964191">
              <w:rPr>
                <w:b/>
                <w:bCs/>
              </w:rPr>
              <w:t>visual</w:t>
            </w:r>
            <w:proofErr w:type="spellEnd"/>
          </w:p>
          <w:p w14:paraId="1CDD00C8" w14:textId="3C6E369D" w:rsidR="002003B2" w:rsidRPr="002003B2" w:rsidRDefault="002003B2" w:rsidP="002003B2">
            <w:r w:rsidRPr="002003B2">
              <w:t xml:space="preserve">gr </w:t>
            </w:r>
            <w:r>
              <w:t>2</w:t>
            </w:r>
          </w:p>
          <w:p w14:paraId="6573BE0A" w14:textId="77777777" w:rsidR="002003B2" w:rsidRPr="002003B2" w:rsidRDefault="002003B2" w:rsidP="002003B2">
            <w:r w:rsidRPr="002003B2">
              <w:t>Instytut Innowacyjnej Edukacji</w:t>
            </w:r>
          </w:p>
          <w:p w14:paraId="2D59885F" w14:textId="244E671E" w:rsidR="002F6E35" w:rsidRPr="000C02B9" w:rsidRDefault="002003B2" w:rsidP="002003B2">
            <w:r w:rsidRPr="002003B2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0FFBE" w:themeFill="accent1" w:themeFillTint="33"/>
          </w:tcPr>
          <w:p w14:paraId="0A038D5D" w14:textId="77777777" w:rsidR="002F6E35" w:rsidRDefault="004A1F28">
            <w:r w:rsidRPr="004A1F28">
              <w:rPr>
                <w:b/>
                <w:bCs/>
              </w:rPr>
              <w:t>Badania fokusowe i ich zastosowanie w badaniach edukacyjnych</w:t>
            </w:r>
            <w:r w:rsidRPr="004A1F28">
              <w:t xml:space="preserve">  gr 1</w:t>
            </w:r>
            <w:r>
              <w:t>,</w:t>
            </w:r>
          </w:p>
          <w:p w14:paraId="66A0C8D5" w14:textId="77777777" w:rsidR="004A1F28" w:rsidRDefault="004A1F28">
            <w:r>
              <w:t>Instytut Innowacyjnej Edukacji</w:t>
            </w:r>
          </w:p>
          <w:p w14:paraId="5ED17D3A" w14:textId="2C95FAC5" w:rsidR="000341E5" w:rsidRPr="000C02B9" w:rsidRDefault="000341E5">
            <w:r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002749B5" w14:textId="2E063C1E" w:rsidR="004A1F28" w:rsidRPr="004A1F28" w:rsidRDefault="004A1F28" w:rsidP="004A1F28">
            <w:r w:rsidRPr="004A1F28">
              <w:rPr>
                <w:b/>
                <w:bCs/>
              </w:rPr>
              <w:t>Badania fokusowe i ich zastosowanie w badaniach edukacyjnych</w:t>
            </w:r>
            <w:r w:rsidRPr="004A1F28">
              <w:t xml:space="preserve">  gr </w:t>
            </w:r>
            <w:r>
              <w:t>2</w:t>
            </w:r>
            <w:r w:rsidRPr="004A1F28">
              <w:t>,</w:t>
            </w:r>
          </w:p>
          <w:p w14:paraId="3A2A7F8A" w14:textId="77777777" w:rsidR="002F6E35" w:rsidRDefault="004A1F28" w:rsidP="004A1F28">
            <w:r w:rsidRPr="004A1F28">
              <w:t>Instytut Innowacyjnej Edukacji</w:t>
            </w:r>
          </w:p>
          <w:p w14:paraId="25BDF64F" w14:textId="162182D3" w:rsidR="000341E5" w:rsidRPr="000C02B9" w:rsidRDefault="000341E5" w:rsidP="004A1F28">
            <w:r w:rsidRPr="000341E5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D8C00" w:themeFill="accent1" w:themeFillShade="BF"/>
          </w:tcPr>
          <w:p w14:paraId="315A4B29" w14:textId="77777777" w:rsidR="002F6E35" w:rsidRPr="000341E5" w:rsidRDefault="000341E5">
            <w:pPr>
              <w:rPr>
                <w:b/>
                <w:bCs/>
              </w:rPr>
            </w:pPr>
            <w:r w:rsidRPr="000341E5">
              <w:rPr>
                <w:b/>
                <w:bCs/>
              </w:rPr>
              <w:t>Projektowanie i prowadzenie badań jakościowych w edukacji gr 1</w:t>
            </w:r>
          </w:p>
          <w:p w14:paraId="2D9D11C0" w14:textId="77777777" w:rsidR="000341E5" w:rsidRDefault="000341E5" w:rsidP="000341E5">
            <w:r w:rsidRPr="000341E5">
              <w:t>Instytut Innowacyjnej Edukacji</w:t>
            </w:r>
          </w:p>
          <w:p w14:paraId="039EFF2F" w14:textId="51082877" w:rsidR="000341E5" w:rsidRPr="000341E5" w:rsidRDefault="000341E5" w:rsidP="000341E5">
            <w:r w:rsidRPr="000341E5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495E00" w:themeFill="accent1" w:themeFillShade="80"/>
          </w:tcPr>
          <w:p w14:paraId="5F44CDF1" w14:textId="6E3DB6B8" w:rsidR="000341E5" w:rsidRPr="000341E5" w:rsidRDefault="000341E5" w:rsidP="000341E5">
            <w:pPr>
              <w:rPr>
                <w:b/>
                <w:bCs/>
              </w:rPr>
            </w:pPr>
            <w:r w:rsidRPr="000341E5">
              <w:rPr>
                <w:b/>
                <w:bCs/>
              </w:rPr>
              <w:t>Projektowanie i prowadzenie badań jakościowych w edukacji gr</w:t>
            </w:r>
            <w:r>
              <w:rPr>
                <w:b/>
                <w:bCs/>
              </w:rPr>
              <w:t xml:space="preserve"> 2</w:t>
            </w:r>
          </w:p>
          <w:p w14:paraId="0229A7AD" w14:textId="77777777" w:rsidR="002F6E35" w:rsidRDefault="000341E5" w:rsidP="000341E5">
            <w:r w:rsidRPr="000341E5">
              <w:t>Instytut Innowacyjnej Edukacji</w:t>
            </w:r>
          </w:p>
          <w:p w14:paraId="05B05052" w14:textId="048B6324" w:rsidR="000341E5" w:rsidRPr="000C02B9" w:rsidRDefault="000341E5" w:rsidP="000341E5">
            <w:r w:rsidRPr="000341E5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60DA3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61ABA" w14:textId="77777777" w:rsidR="002F6E35" w:rsidRPr="000C02B9" w:rsidRDefault="002F6E35"/>
        </w:tc>
      </w:tr>
      <w:tr w:rsidR="002F6E35" w:rsidRPr="000C02B9" w14:paraId="1D02E46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322F17" w14:textId="4A41384D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=G4+1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14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4573CD" w14:textId="502C8ADE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15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784F6B" w14:textId="1FC13AFB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16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8BB4CE" w14:textId="508B026E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17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4231E" w14:textId="29CE0BA1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18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41F66" w14:textId="1AAC5BA3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19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55C4E" w14:textId="13EB7CAD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20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15883A89" w14:textId="77777777" w:rsidTr="002003B2">
        <w:trPr>
          <w:trHeight w:hRule="exact" w:val="155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50"/>
          </w:tcPr>
          <w:p w14:paraId="6CC3CA95" w14:textId="77777777" w:rsidR="002003B2" w:rsidRPr="00964191" w:rsidRDefault="002003B2" w:rsidP="002003B2">
            <w:pPr>
              <w:rPr>
                <w:b/>
                <w:bCs/>
              </w:rPr>
            </w:pPr>
            <w:r w:rsidRPr="00964191">
              <w:rPr>
                <w:b/>
                <w:bCs/>
              </w:rPr>
              <w:t xml:space="preserve">Be </w:t>
            </w:r>
            <w:proofErr w:type="spellStart"/>
            <w:r w:rsidRPr="00964191">
              <w:rPr>
                <w:b/>
                <w:bCs/>
              </w:rPr>
              <w:t>visual</w:t>
            </w:r>
            <w:proofErr w:type="spellEnd"/>
          </w:p>
          <w:p w14:paraId="2E3FA40D" w14:textId="762B9EA4" w:rsidR="002003B2" w:rsidRPr="002003B2" w:rsidRDefault="002003B2" w:rsidP="002003B2">
            <w:r w:rsidRPr="002003B2">
              <w:t xml:space="preserve">gr </w:t>
            </w:r>
            <w:r>
              <w:t>2</w:t>
            </w:r>
          </w:p>
          <w:p w14:paraId="5A854C2E" w14:textId="77777777" w:rsidR="002003B2" w:rsidRPr="002003B2" w:rsidRDefault="002003B2" w:rsidP="002003B2">
            <w:r w:rsidRPr="002003B2">
              <w:t>Instytut Innowacyjnej Edukacji</w:t>
            </w:r>
          </w:p>
          <w:p w14:paraId="1301ACAC" w14:textId="46C86929" w:rsidR="002F6E35" w:rsidRPr="000C02B9" w:rsidRDefault="002003B2" w:rsidP="002003B2">
            <w:r w:rsidRPr="002003B2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A071E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FF26D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0401FB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73D20CBA" w14:textId="77777777" w:rsidR="002003B2" w:rsidRPr="00964191" w:rsidRDefault="002003B2" w:rsidP="002003B2">
            <w:pPr>
              <w:spacing w:before="0" w:after="0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964191">
              <w:rPr>
                <w:rFonts w:ascii="Calibri" w:eastAsia="Calibri" w:hAnsi="Calibri" w:cs="Calibri"/>
                <w:b/>
                <w:bCs/>
                <w:lang w:val="en-US"/>
              </w:rPr>
              <w:t>Be visual</w:t>
            </w:r>
          </w:p>
          <w:p w14:paraId="09848D4B" w14:textId="22D927CB" w:rsidR="002003B2" w:rsidRPr="004E6131" w:rsidRDefault="002003B2" w:rsidP="002003B2">
            <w:pPr>
              <w:rPr>
                <w:lang w:val="en-US"/>
              </w:rPr>
            </w:pPr>
            <w:r w:rsidRPr="004E6131">
              <w:rPr>
                <w:lang w:val="en-US"/>
              </w:rPr>
              <w:t>gr 1</w:t>
            </w:r>
          </w:p>
          <w:p w14:paraId="3D2D2A52" w14:textId="77777777" w:rsidR="002003B2" w:rsidRDefault="002003B2" w:rsidP="002003B2">
            <w:r>
              <w:t>Instytut Innowacyjnej Edukacji</w:t>
            </w:r>
          </w:p>
          <w:p w14:paraId="1ECCF7D7" w14:textId="08BD6ED9" w:rsidR="002F6E35" w:rsidRPr="000C02B9" w:rsidRDefault="002003B2" w:rsidP="002003B2">
            <w:r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4CBE1C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260B31" w14:textId="77777777" w:rsidR="002F6E35" w:rsidRPr="000C02B9" w:rsidRDefault="002F6E35"/>
        </w:tc>
      </w:tr>
      <w:tr w:rsidR="002F6E35" w:rsidRPr="000C02B9" w14:paraId="01B5E5C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3A4441" w14:textId="395F9AA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=G6+1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594B14" w14:textId="16D1A860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22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21376" w14:textId="08AB886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23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15D80" w14:textId="0875A84D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24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CC3DA" w14:textId="67D00283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25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25F8F" w14:textId="5E7B1AA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26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8B0DC" w14:textId="015D284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27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71F71043" w14:textId="77777777" w:rsidTr="002003B2">
        <w:trPr>
          <w:trHeight w:hRule="exact" w:val="15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50"/>
          </w:tcPr>
          <w:p w14:paraId="06124C4D" w14:textId="77777777" w:rsidR="002003B2" w:rsidRPr="00964191" w:rsidRDefault="002003B2" w:rsidP="002003B2">
            <w:pPr>
              <w:rPr>
                <w:b/>
                <w:bCs/>
              </w:rPr>
            </w:pPr>
            <w:r w:rsidRPr="00964191">
              <w:rPr>
                <w:b/>
                <w:bCs/>
              </w:rPr>
              <w:t xml:space="preserve">Be </w:t>
            </w:r>
            <w:proofErr w:type="spellStart"/>
            <w:r w:rsidRPr="00964191">
              <w:rPr>
                <w:b/>
                <w:bCs/>
              </w:rPr>
              <w:t>visual</w:t>
            </w:r>
            <w:proofErr w:type="spellEnd"/>
          </w:p>
          <w:p w14:paraId="0705DC86" w14:textId="6920C40E" w:rsidR="002003B2" w:rsidRPr="002003B2" w:rsidRDefault="002003B2" w:rsidP="002003B2">
            <w:r w:rsidRPr="002003B2">
              <w:t xml:space="preserve">gr </w:t>
            </w:r>
            <w:r>
              <w:t>2</w:t>
            </w:r>
          </w:p>
          <w:p w14:paraId="06E9BD27" w14:textId="77777777" w:rsidR="002003B2" w:rsidRPr="002003B2" w:rsidRDefault="002003B2" w:rsidP="002003B2">
            <w:r w:rsidRPr="002003B2">
              <w:t>Instytut Innowacyjnej Edukacji</w:t>
            </w:r>
          </w:p>
          <w:p w14:paraId="3A3DC94E" w14:textId="500A24AF" w:rsidR="002F6E35" w:rsidRPr="000C02B9" w:rsidRDefault="002003B2" w:rsidP="002003B2">
            <w:r w:rsidRPr="002003B2"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09B63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624F1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3414AF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132EFD69" w14:textId="77777777" w:rsidR="002003B2" w:rsidRPr="00964191" w:rsidRDefault="002003B2" w:rsidP="002003B2">
            <w:pPr>
              <w:spacing w:before="0" w:after="0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964191">
              <w:rPr>
                <w:rFonts w:ascii="Calibri" w:eastAsia="Calibri" w:hAnsi="Calibri" w:cs="Calibri"/>
                <w:b/>
                <w:bCs/>
                <w:lang w:val="en-US"/>
              </w:rPr>
              <w:t>Be visual</w:t>
            </w:r>
          </w:p>
          <w:p w14:paraId="7F8FB88A" w14:textId="66C7B0E7" w:rsidR="002003B2" w:rsidRPr="002003B2" w:rsidRDefault="002003B2" w:rsidP="002003B2">
            <w:pPr>
              <w:rPr>
                <w:lang w:val="en-US"/>
              </w:rPr>
            </w:pPr>
            <w:r>
              <w:rPr>
                <w:lang w:val="en-US"/>
              </w:rPr>
              <w:t>gr</w:t>
            </w:r>
            <w:r w:rsidRPr="002003B2">
              <w:rPr>
                <w:lang w:val="en-US"/>
              </w:rPr>
              <w:t xml:space="preserve"> 1</w:t>
            </w:r>
          </w:p>
          <w:p w14:paraId="47A78F40" w14:textId="77777777" w:rsidR="002003B2" w:rsidRDefault="002003B2" w:rsidP="002003B2">
            <w:r>
              <w:t>Instytut Innowacyjnej Edukacji</w:t>
            </w:r>
          </w:p>
          <w:p w14:paraId="690A3CF6" w14:textId="022F73AE" w:rsidR="002F6E35" w:rsidRPr="000C02B9" w:rsidRDefault="002003B2" w:rsidP="002003B2">
            <w:r>
              <w:t>WNS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19CD5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7C16" w14:textId="77777777" w:rsidR="002F6E35" w:rsidRPr="000C02B9" w:rsidRDefault="002F6E35"/>
        </w:tc>
      </w:tr>
      <w:tr w:rsidR="002F6E35" w:rsidRPr="000C02B9" w14:paraId="23A565B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37C3FD" w14:textId="1FC238EF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=G8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=G8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=G8+1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28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69F3F" w14:textId="4C55D088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=A10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=A10+1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29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F801A9" w14:textId="1D307A82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=B10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=B10+1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t>30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649F11" w14:textId="31A6D84C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=C10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370D98" w14:textId="7A23F75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13F75" w14:textId="79C6919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BC5F6B" w14:textId="5DA85C71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4D274BE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3BC8CB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92C6C5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06828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89248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E0C680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BD704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4AF56" w14:textId="77777777" w:rsidR="002F6E35" w:rsidRPr="000C02B9" w:rsidRDefault="002F6E35"/>
        </w:tc>
      </w:tr>
      <w:tr w:rsidR="002F6E35" w:rsidRPr="000C02B9" w14:paraId="7E10BD6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7970E8A" w14:textId="07B791B7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=G10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15C47B" w14:textId="68FB9D2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=A12</w:instrText>
            </w:r>
            <w:r w:rsidRPr="000C02B9">
              <w:rPr>
                <w:lang w:bidi="pl-PL"/>
              </w:rPr>
              <w:fldChar w:fldCharType="separate"/>
            </w:r>
            <w:r w:rsidR="00955F0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=A12+1 </w:instrText>
            </w:r>
            <w:r w:rsidRPr="000C02B9">
              <w:rPr>
                <w:lang w:bidi="pl-PL"/>
              </w:rPr>
              <w:fldChar w:fldCharType="separate"/>
            </w:r>
            <w:r w:rsidR="005A6942" w:rsidRPr="000C02B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1FA8BB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98E621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C12B73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AC9BBF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DF9981" w14:textId="77777777" w:rsidR="002F6E35" w:rsidRPr="000C02B9" w:rsidRDefault="002F6E35">
            <w:pPr>
              <w:pStyle w:val="Daty"/>
            </w:pPr>
          </w:p>
        </w:tc>
      </w:tr>
      <w:tr w:rsidR="002F6E35" w:rsidRPr="000C02B9" w14:paraId="5BAEA3FF" w14:textId="77777777" w:rsidTr="002F6E35">
        <w:trPr>
          <w:trHeight w:hRule="exact" w:val="907"/>
        </w:trPr>
        <w:tc>
          <w:tcPr>
            <w:tcW w:w="2054" w:type="dxa"/>
          </w:tcPr>
          <w:p w14:paraId="633E5DF9" w14:textId="77777777" w:rsidR="002F6E35" w:rsidRPr="000C02B9" w:rsidRDefault="002F6E35"/>
        </w:tc>
        <w:tc>
          <w:tcPr>
            <w:tcW w:w="2055" w:type="dxa"/>
          </w:tcPr>
          <w:p w14:paraId="6AA7FF95" w14:textId="77777777" w:rsidR="002F6E35" w:rsidRPr="000C02B9" w:rsidRDefault="002F6E35"/>
        </w:tc>
        <w:tc>
          <w:tcPr>
            <w:tcW w:w="2055" w:type="dxa"/>
          </w:tcPr>
          <w:p w14:paraId="4A04E712" w14:textId="77777777" w:rsidR="002F6E35" w:rsidRPr="000C02B9" w:rsidRDefault="002F6E35"/>
        </w:tc>
        <w:tc>
          <w:tcPr>
            <w:tcW w:w="2055" w:type="dxa"/>
          </w:tcPr>
          <w:p w14:paraId="3921859D" w14:textId="77777777" w:rsidR="002F6E35" w:rsidRPr="000C02B9" w:rsidRDefault="002F6E35"/>
        </w:tc>
        <w:tc>
          <w:tcPr>
            <w:tcW w:w="2055" w:type="dxa"/>
          </w:tcPr>
          <w:p w14:paraId="560FBD56" w14:textId="77777777" w:rsidR="002F6E35" w:rsidRPr="000C02B9" w:rsidRDefault="002F6E35"/>
        </w:tc>
        <w:tc>
          <w:tcPr>
            <w:tcW w:w="2055" w:type="dxa"/>
          </w:tcPr>
          <w:p w14:paraId="34DF7C43" w14:textId="77777777" w:rsidR="002F6E35" w:rsidRPr="000C02B9" w:rsidRDefault="002F6E35"/>
        </w:tc>
        <w:tc>
          <w:tcPr>
            <w:tcW w:w="2055" w:type="dxa"/>
          </w:tcPr>
          <w:p w14:paraId="7CAEDF04" w14:textId="77777777" w:rsidR="002F6E35" w:rsidRPr="000C02B9" w:rsidRDefault="002F6E35"/>
        </w:tc>
      </w:tr>
    </w:tbl>
    <w:p w14:paraId="55D65E1A" w14:textId="77777777" w:rsidR="002F6E35" w:rsidRPr="000C02B9" w:rsidRDefault="002F6E35"/>
    <w:sectPr w:rsidR="002F6E35" w:rsidRPr="000C02B9" w:rsidSect="000C02B9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A6C6" w14:textId="77777777" w:rsidR="00B16489" w:rsidRDefault="00B16489">
      <w:pPr>
        <w:spacing w:before="0" w:after="0"/>
      </w:pPr>
      <w:r>
        <w:separator/>
      </w:r>
    </w:p>
  </w:endnote>
  <w:endnote w:type="continuationSeparator" w:id="0">
    <w:p w14:paraId="46571915" w14:textId="77777777" w:rsidR="00B16489" w:rsidRDefault="00B164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FDF0" w14:textId="77777777" w:rsidR="00B16489" w:rsidRDefault="00B16489">
      <w:pPr>
        <w:spacing w:before="0" w:after="0"/>
      </w:pPr>
      <w:r>
        <w:separator/>
      </w:r>
    </w:p>
  </w:footnote>
  <w:footnote w:type="continuationSeparator" w:id="0">
    <w:p w14:paraId="70C88E37" w14:textId="77777777" w:rsidR="00B16489" w:rsidRDefault="00B164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6.2021"/>
    <w:docVar w:name="MonthStart" w:val="01.06.2021"/>
    <w:docVar w:name="ShowDynamicGuides" w:val="1"/>
    <w:docVar w:name="ShowMarginGuides" w:val="0"/>
    <w:docVar w:name="ShowOutlines" w:val="0"/>
    <w:docVar w:name="ShowStaticGuides" w:val="0"/>
  </w:docVars>
  <w:rsids>
    <w:rsidRoot w:val="00B16489"/>
    <w:rsid w:val="00031F6D"/>
    <w:rsid w:val="000341E5"/>
    <w:rsid w:val="00056814"/>
    <w:rsid w:val="0006779F"/>
    <w:rsid w:val="000A20FE"/>
    <w:rsid w:val="000C02B9"/>
    <w:rsid w:val="0011772B"/>
    <w:rsid w:val="001A3A8D"/>
    <w:rsid w:val="001C5DC3"/>
    <w:rsid w:val="002003B2"/>
    <w:rsid w:val="002055DD"/>
    <w:rsid w:val="00233B3A"/>
    <w:rsid w:val="0027720C"/>
    <w:rsid w:val="002F6E35"/>
    <w:rsid w:val="003D7DDA"/>
    <w:rsid w:val="00406C2A"/>
    <w:rsid w:val="00454FED"/>
    <w:rsid w:val="00471E4E"/>
    <w:rsid w:val="004A1F28"/>
    <w:rsid w:val="004C5B17"/>
    <w:rsid w:val="004E6131"/>
    <w:rsid w:val="005562FE"/>
    <w:rsid w:val="00557989"/>
    <w:rsid w:val="005A6942"/>
    <w:rsid w:val="00612CF2"/>
    <w:rsid w:val="006315D8"/>
    <w:rsid w:val="006A0F17"/>
    <w:rsid w:val="007564A4"/>
    <w:rsid w:val="007777B1"/>
    <w:rsid w:val="00796868"/>
    <w:rsid w:val="007A49F2"/>
    <w:rsid w:val="00874C9A"/>
    <w:rsid w:val="009035F5"/>
    <w:rsid w:val="00944085"/>
    <w:rsid w:val="00946A27"/>
    <w:rsid w:val="00955F09"/>
    <w:rsid w:val="00964191"/>
    <w:rsid w:val="009A0FFF"/>
    <w:rsid w:val="00A4654E"/>
    <w:rsid w:val="00A73BBF"/>
    <w:rsid w:val="00AB29FA"/>
    <w:rsid w:val="00B16489"/>
    <w:rsid w:val="00B70858"/>
    <w:rsid w:val="00B8151A"/>
    <w:rsid w:val="00BC2936"/>
    <w:rsid w:val="00C11D39"/>
    <w:rsid w:val="00C71D73"/>
    <w:rsid w:val="00C7735D"/>
    <w:rsid w:val="00CB1C1C"/>
    <w:rsid w:val="00CF6DC0"/>
    <w:rsid w:val="00D17693"/>
    <w:rsid w:val="00DE6C1E"/>
    <w:rsid w:val="00DF051F"/>
    <w:rsid w:val="00DF32DE"/>
    <w:rsid w:val="00E02644"/>
    <w:rsid w:val="00E54E11"/>
    <w:rsid w:val="00EA1691"/>
    <w:rsid w:val="00EB320B"/>
    <w:rsid w:val="00ED2CF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4193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pl-P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1E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sic">
    <w:name w:val="Miesiąc"/>
    <w:basedOn w:val="Normalny"/>
    <w:uiPriority w:val="1"/>
    <w:qFormat/>
    <w:rsid w:val="00ED2CFF"/>
    <w:pPr>
      <w:spacing w:before="0" w:after="0"/>
    </w:pPr>
    <w:rPr>
      <w:rFonts w:ascii="Times New Roman" w:eastAsia="Times New Roman" w:hAnsi="Times New Roman"/>
      <w:b/>
      <w:color w:val="FFFFFF" w:themeColor="background1"/>
      <w:sz w:val="120"/>
      <w:szCs w:val="120"/>
    </w:rPr>
  </w:style>
  <w:style w:type="paragraph" w:customStyle="1" w:styleId="Rok">
    <w:name w:val="Rok"/>
    <w:basedOn w:val="Normalny"/>
    <w:uiPriority w:val="2"/>
    <w:qFormat/>
    <w:rsid w:val="00ED2CFF"/>
    <w:pPr>
      <w:spacing w:before="0" w:after="120"/>
      <w:jc w:val="right"/>
    </w:pPr>
    <w:rPr>
      <w:rFonts w:ascii="Times New Roman" w:eastAsia="Times New Roman" w:hAnsi="Times New Roman"/>
      <w:b/>
      <w:color w:val="FFFFFF" w:themeColor="background1"/>
      <w:sz w:val="64"/>
      <w:szCs w:val="64"/>
    </w:rPr>
  </w:style>
  <w:style w:type="paragraph" w:styleId="Podtytu">
    <w:name w:val="Subtitle"/>
    <w:basedOn w:val="Normalny"/>
    <w:link w:val="PodtytuZnak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4"/>
    <w:rPr>
      <w:b/>
      <w:color w:val="FFFFFF" w:themeColor="background1"/>
      <w:sz w:val="24"/>
      <w:szCs w:val="24"/>
    </w:rPr>
  </w:style>
  <w:style w:type="paragraph" w:styleId="Tytu">
    <w:name w:val="Title"/>
    <w:basedOn w:val="Normalny"/>
    <w:link w:val="TytuZnak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ni">
    <w:name w:val="Dni"/>
    <w:basedOn w:val="Normalny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Kalendarzwformietabeli">
    <w:name w:val="Kalendarz w formie tabeli"/>
    <w:basedOn w:val="Standardowy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y">
    <w:name w:val="Daty"/>
    <w:basedOn w:val="Normalny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kstpodstawowy">
    <w:name w:val="Body Text"/>
    <w:basedOn w:val="Normalny"/>
    <w:link w:val="TekstpodstawowyZnak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Pr>
      <w:sz w:val="20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semiHidden/>
    <w:unhideWhenUsed/>
  </w:style>
  <w:style w:type="paragraph" w:styleId="Tekstblokowy">
    <w:name w:val="Block Text"/>
    <w:basedOn w:val="Normalny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kstpodstawowy2">
    <w:name w:val="Body Text 2"/>
    <w:basedOn w:val="Normalny"/>
    <w:link w:val="Tekstpodstawowy2Znak"/>
    <w:semiHidden/>
    <w:unhideWhenUsed/>
    <w:pPr>
      <w:spacing w:after="120"/>
      <w:ind w:left="360"/>
    </w:pPr>
  </w:style>
  <w:style w:type="paragraph" w:styleId="Tekstpodstawowy3">
    <w:name w:val="Body Text 3"/>
    <w:basedOn w:val="Normalny"/>
    <w:link w:val="Tekstpodstawowy3Znak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sz w:val="20"/>
    </w:rPr>
  </w:style>
  <w:style w:type="paragraph" w:styleId="Tekstpodstawowyzwciciem2">
    <w:name w:val="Body Text First Indent 2"/>
    <w:basedOn w:val="Tekstpodstawowy2"/>
    <w:link w:val="Tekstpodstawowyzwciciem2Znak"/>
    <w:semiHidden/>
    <w:unhideWhenUsed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2Znak"/>
    <w:link w:val="Tekstpodstawowyzwciciem2"/>
    <w:semiHidden/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sz w:val="20"/>
    </w:rPr>
  </w:style>
  <w:style w:type="paragraph" w:styleId="Tekstpodstawowywcity3">
    <w:name w:val="Body Text Indent 3"/>
    <w:basedOn w:val="Normalny"/>
    <w:link w:val="Tekstpodstawowywcity3Znak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wrotpoegnalny">
    <w:name w:val="Closing"/>
    <w:basedOn w:val="Normalny"/>
    <w:link w:val="ZwrotpoegnalnyZnak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Pr>
      <w:sz w:val="20"/>
    </w:rPr>
  </w:style>
  <w:style w:type="paragraph" w:styleId="Tekstkomentarza">
    <w:name w:val="annotation text"/>
    <w:basedOn w:val="Normalny"/>
    <w:link w:val="TekstkomentarzaZnak"/>
    <w:semiHidden/>
    <w:unhideWhenUsed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sz w:val="20"/>
      <w:szCs w:val="20"/>
    </w:rPr>
  </w:style>
  <w:style w:type="paragraph" w:styleId="Data">
    <w:name w:val="Date"/>
    <w:basedOn w:val="Normalny"/>
    <w:next w:val="Normalny"/>
    <w:link w:val="DataZnak"/>
    <w:semiHidden/>
    <w:unhideWhenUsed/>
  </w:style>
  <w:style w:type="character" w:customStyle="1" w:styleId="DataZnak">
    <w:name w:val="Data Znak"/>
    <w:basedOn w:val="Domylnaczcionkaakapitu"/>
    <w:link w:val="Data"/>
    <w:semiHidden/>
    <w:rPr>
      <w:sz w:val="20"/>
    </w:rPr>
  </w:style>
  <w:style w:type="paragraph" w:styleId="Mapadokumentu">
    <w:name w:val="Document Map"/>
    <w:basedOn w:val="Normalny"/>
    <w:link w:val="MapadokumentuZnak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semiHidden/>
    <w:unhideWhenUsed/>
  </w:style>
  <w:style w:type="character" w:customStyle="1" w:styleId="Podpise-mailZnak">
    <w:name w:val="Podpis e-mail Znak"/>
    <w:basedOn w:val="Domylnaczcionkaakapitu"/>
    <w:link w:val="Podpise-mail"/>
    <w:semiHidden/>
    <w:rPr>
      <w:sz w:val="20"/>
    </w:rPr>
  </w:style>
  <w:style w:type="paragraph" w:styleId="Tekstprzypisukocowego">
    <w:name w:val="endnote text"/>
    <w:basedOn w:val="Normalny"/>
    <w:link w:val="TekstprzypisukocowegoZnak"/>
    <w:semiHidden/>
    <w:unhideWhenUsed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sz w:val="20"/>
      <w:szCs w:val="20"/>
    </w:rPr>
  </w:style>
  <w:style w:type="paragraph" w:styleId="Adresnakopercie">
    <w:name w:val="envelope address"/>
    <w:basedOn w:val="Normalny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Pr>
      <w:rFonts w:asciiTheme="majorHAnsi" w:eastAsiaTheme="majorEastAsia" w:hAnsiTheme="majorHAnsi" w:cstheme="majorBidi"/>
      <w:szCs w:val="20"/>
    </w:rPr>
  </w:style>
  <w:style w:type="paragraph" w:styleId="Stopka">
    <w:name w:val="footer"/>
    <w:basedOn w:val="Normalny"/>
    <w:link w:val="StopkaZnak"/>
    <w:uiPriority w:val="99"/>
    <w:unhideWhenUsed/>
    <w:pPr>
      <w:spacing w:before="0" w:after="0"/>
    </w:pPr>
  </w:style>
  <w:style w:type="paragraph" w:styleId="Tekstprzypisudolnego">
    <w:name w:val="footnote text"/>
    <w:basedOn w:val="Normalny"/>
    <w:link w:val="TekstprzypisudolnegoZnak"/>
    <w:semiHidden/>
    <w:unhideWhenUsed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unhideWhenUsed/>
    <w:pPr>
      <w:spacing w:before="0" w:after="0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gwek4Znak">
    <w:name w:val="Nagłówek 4 Znak"/>
    <w:basedOn w:val="Domylnaczcionkaakapitu"/>
    <w:link w:val="Nagwek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gwek5Znak">
    <w:name w:val="Nagłówek 5 Znak"/>
    <w:basedOn w:val="Domylnaczcionkaakapitu"/>
    <w:link w:val="Nagwek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lny"/>
    <w:link w:val="HTML-adresZnak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Pr>
      <w:i/>
      <w:iCs/>
      <w:sz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unhideWhenUsed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unhideWhenUsed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unhideWhenUsed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unhideWhenUsed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unhideWhenUsed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unhideWhenUsed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unhideWhenUsed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unhideWhenUsed/>
    <w:pPr>
      <w:ind w:left="1800" w:hanging="200"/>
    </w:pPr>
  </w:style>
  <w:style w:type="paragraph" w:styleId="Nagwekindeksu">
    <w:name w:val="index heading"/>
    <w:basedOn w:val="Normalny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ny"/>
    <w:semiHidden/>
    <w:unhideWhenUsed/>
    <w:pPr>
      <w:ind w:left="360" w:hanging="360"/>
      <w:contextualSpacing/>
    </w:pPr>
  </w:style>
  <w:style w:type="paragraph" w:styleId="Lista2">
    <w:name w:val="List 2"/>
    <w:basedOn w:val="Normalny"/>
    <w:semiHidden/>
    <w:unhideWhenUsed/>
    <w:pPr>
      <w:ind w:left="720" w:hanging="360"/>
      <w:contextualSpacing/>
    </w:pPr>
  </w:style>
  <w:style w:type="paragraph" w:styleId="Lista3">
    <w:name w:val="List 3"/>
    <w:basedOn w:val="Normalny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pPr>
      <w:numPr>
        <w:numId w:val="10"/>
      </w:numPr>
      <w:contextualSpacing/>
    </w:pPr>
  </w:style>
  <w:style w:type="paragraph" w:styleId="Tekstmakra">
    <w:name w:val="macro"/>
    <w:link w:val="TekstmakraZnak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</w:style>
  <w:style w:type="character" w:customStyle="1" w:styleId="NagweknotatkiZnak">
    <w:name w:val="Nagłówek notatki Znak"/>
    <w:basedOn w:val="Domylnaczcionkaakapitu"/>
    <w:link w:val="Nagweknotatki"/>
    <w:semiHidden/>
    <w:rPr>
      <w:sz w:val="20"/>
    </w:rPr>
  </w:style>
  <w:style w:type="paragraph" w:styleId="Zwykytekst">
    <w:name w:val="Plain Text"/>
    <w:basedOn w:val="Normalny"/>
    <w:link w:val="ZwykytekstZnak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Pr>
      <w:rFonts w:ascii="Consolas" w:hAnsi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semiHidden/>
    <w:rPr>
      <w:sz w:val="20"/>
    </w:rPr>
  </w:style>
  <w:style w:type="paragraph" w:styleId="Podpis">
    <w:name w:val="Signature"/>
    <w:basedOn w:val="Normalny"/>
    <w:link w:val="PodpisZnak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Pr>
      <w:sz w:val="20"/>
    </w:rPr>
  </w:style>
  <w:style w:type="paragraph" w:styleId="Wykazrde">
    <w:name w:val="table of authorities"/>
    <w:basedOn w:val="Normalny"/>
    <w:next w:val="Normalny"/>
    <w:semiHidden/>
    <w:unhideWhenUsed/>
    <w:pPr>
      <w:ind w:left="200" w:hanging="200"/>
    </w:pPr>
  </w:style>
  <w:style w:type="paragraph" w:styleId="Spisilustracji">
    <w:name w:val="table of figures"/>
    <w:basedOn w:val="Normalny"/>
    <w:next w:val="Normalny"/>
    <w:semiHidden/>
    <w:unhideWhenUsed/>
  </w:style>
  <w:style w:type="paragraph" w:styleId="Nagwekwykazurde">
    <w:name w:val="toa heading"/>
    <w:basedOn w:val="Normalny"/>
    <w:next w:val="Norma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pPr>
      <w:spacing w:after="100"/>
      <w:ind w:left="200"/>
    </w:pPr>
  </w:style>
  <w:style w:type="paragraph" w:styleId="Spistreci3">
    <w:name w:val="toc 3"/>
    <w:basedOn w:val="Normalny"/>
    <w:next w:val="Normalny"/>
    <w:autoRedefine/>
    <w:semiHidden/>
    <w:unhideWhenUsed/>
    <w:pPr>
      <w:spacing w:after="100"/>
      <w:ind w:left="400"/>
    </w:pPr>
  </w:style>
  <w:style w:type="paragraph" w:styleId="Spistreci4">
    <w:name w:val="toc 4"/>
    <w:basedOn w:val="Normalny"/>
    <w:next w:val="Normalny"/>
    <w:autoRedefine/>
    <w:semiHidden/>
    <w:unhideWhenUsed/>
    <w:pPr>
      <w:spacing w:after="100"/>
      <w:ind w:left="600"/>
    </w:pPr>
  </w:style>
  <w:style w:type="paragraph" w:styleId="Spistreci5">
    <w:name w:val="toc 5"/>
    <w:basedOn w:val="Normalny"/>
    <w:next w:val="Normalny"/>
    <w:autoRedefine/>
    <w:semiHidden/>
    <w:unhideWhenUsed/>
    <w:pPr>
      <w:spacing w:after="100"/>
      <w:ind w:left="800"/>
    </w:pPr>
  </w:style>
  <w:style w:type="paragraph" w:styleId="Spistreci6">
    <w:name w:val="toc 6"/>
    <w:basedOn w:val="Normalny"/>
    <w:next w:val="Normalny"/>
    <w:autoRedefine/>
    <w:semiHidden/>
    <w:unhideWhenUsed/>
    <w:pPr>
      <w:spacing w:after="100"/>
      <w:ind w:left="1000"/>
    </w:pPr>
  </w:style>
  <w:style w:type="paragraph" w:styleId="Spistreci7">
    <w:name w:val="toc 7"/>
    <w:basedOn w:val="Normalny"/>
    <w:next w:val="Normalny"/>
    <w:autoRedefine/>
    <w:semiHidden/>
    <w:unhideWhenUsed/>
    <w:pPr>
      <w:spacing w:after="100"/>
      <w:ind w:left="1200"/>
    </w:pPr>
  </w:style>
  <w:style w:type="paragraph" w:styleId="Spistreci8">
    <w:name w:val="toc 8"/>
    <w:basedOn w:val="Normalny"/>
    <w:next w:val="Normalny"/>
    <w:autoRedefine/>
    <w:semiHidden/>
    <w:unhideWhenUsed/>
    <w:pPr>
      <w:spacing w:after="100"/>
      <w:ind w:left="1400"/>
    </w:pPr>
  </w:style>
  <w:style w:type="paragraph" w:styleId="Spistreci9">
    <w:name w:val="toc 9"/>
    <w:basedOn w:val="Normalny"/>
    <w:next w:val="Normalny"/>
    <w:autoRedefine/>
    <w:semiHidden/>
    <w:unhideWhenUsed/>
    <w:pPr>
      <w:spacing w:after="100"/>
      <w:ind w:left="1600"/>
    </w:pPr>
  </w:style>
  <w:style w:type="paragraph" w:styleId="Nagwekspisutreci">
    <w:name w:val="TOC Heading"/>
    <w:basedOn w:val="Nagwek1"/>
    <w:next w:val="Normalny"/>
    <w:semiHidden/>
    <w:unhideWhenUsed/>
    <w:qFormat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siatki1jasnaakcent2">
    <w:name w:val="Grid Table 1 Light Accent 2"/>
    <w:basedOn w:val="Standardowy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58\AppData\Local\Microsoft\Office\16.0\DTS\pl-PL%7bF7006012-D6D5-4C28-A710-4D60AFC0A702%7d\%7bFFA97107-E219-48E7-ABB0-49D06ACBD80C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0AECFA5F534D6B95E6A4491AD92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BEF20-E1B2-43E0-A9CC-483007D74CFB}"/>
      </w:docPartPr>
      <w:docPartBody>
        <w:p w:rsidR="00E76DDF" w:rsidRDefault="00E76DDF">
          <w:pPr>
            <w:pStyle w:val="BC0AECFA5F534D6B95E6A4491AD92B80"/>
          </w:pPr>
          <w:r w:rsidRPr="000C02B9">
            <w:rPr>
              <w:lang w:bidi="pl-PL"/>
            </w:rPr>
            <w:t>Poniedziałek</w:t>
          </w:r>
        </w:p>
      </w:docPartBody>
    </w:docPart>
    <w:docPart>
      <w:docPartPr>
        <w:name w:val="EAA7A010888F416D9A599BD460C6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0F472-721B-42E0-9D06-6A64EA5951E6}"/>
      </w:docPartPr>
      <w:docPartBody>
        <w:p w:rsidR="00E76DDF" w:rsidRDefault="00E76DDF">
          <w:pPr>
            <w:pStyle w:val="EAA7A010888F416D9A599BD460C650DD"/>
          </w:pPr>
          <w:r w:rsidRPr="000C02B9">
            <w:rPr>
              <w:lang w:bidi="pl-PL"/>
            </w:rPr>
            <w:t>Wtorek</w:t>
          </w:r>
        </w:p>
      </w:docPartBody>
    </w:docPart>
    <w:docPart>
      <w:docPartPr>
        <w:name w:val="2633BF584BC24810B66A78308282F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32AC-E5EE-42D5-A450-B19A225E1398}"/>
      </w:docPartPr>
      <w:docPartBody>
        <w:p w:rsidR="00E76DDF" w:rsidRDefault="00E76DDF">
          <w:pPr>
            <w:pStyle w:val="2633BF584BC24810B66A78308282F317"/>
          </w:pPr>
          <w:r w:rsidRPr="000C02B9">
            <w:rPr>
              <w:lang w:bidi="pl-PL"/>
            </w:rPr>
            <w:t>Środa</w:t>
          </w:r>
        </w:p>
      </w:docPartBody>
    </w:docPart>
    <w:docPart>
      <w:docPartPr>
        <w:name w:val="A68F15595E9B4C3886213C716E5AA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E7E87-7D41-45D3-998D-8BE5060FD7FD}"/>
      </w:docPartPr>
      <w:docPartBody>
        <w:p w:rsidR="00E76DDF" w:rsidRDefault="00E76DDF">
          <w:pPr>
            <w:pStyle w:val="A68F15595E9B4C3886213C716E5AAF19"/>
          </w:pPr>
          <w:r w:rsidRPr="000C02B9">
            <w:rPr>
              <w:lang w:bidi="pl-PL"/>
            </w:rPr>
            <w:t>Czwartek</w:t>
          </w:r>
        </w:p>
      </w:docPartBody>
    </w:docPart>
    <w:docPart>
      <w:docPartPr>
        <w:name w:val="CBD88D7B8D10430B81F53A927A332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EE16A-49CA-49EF-8D8F-D12FC119B000}"/>
      </w:docPartPr>
      <w:docPartBody>
        <w:p w:rsidR="00E76DDF" w:rsidRDefault="00E76DDF">
          <w:pPr>
            <w:pStyle w:val="CBD88D7B8D10430B81F53A927A33203C"/>
          </w:pPr>
          <w:r w:rsidRPr="000C02B9">
            <w:rPr>
              <w:lang w:bidi="pl-PL"/>
            </w:rPr>
            <w:t>Piątek</w:t>
          </w:r>
        </w:p>
      </w:docPartBody>
    </w:docPart>
    <w:docPart>
      <w:docPartPr>
        <w:name w:val="4BB556A91F3A4D27A5109CAF0C763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FEE6B-8FDC-4513-BC36-0A96393FC833}"/>
      </w:docPartPr>
      <w:docPartBody>
        <w:p w:rsidR="00E76DDF" w:rsidRDefault="00E76DDF">
          <w:pPr>
            <w:pStyle w:val="4BB556A91F3A4D27A5109CAF0C763FD6"/>
          </w:pPr>
          <w:r w:rsidRPr="000C02B9">
            <w:rPr>
              <w:lang w:bidi="pl-PL"/>
            </w:rPr>
            <w:t>Sobota</w:t>
          </w:r>
        </w:p>
      </w:docPartBody>
    </w:docPart>
    <w:docPart>
      <w:docPartPr>
        <w:name w:val="34AD6AFD766B4A388732A2B15ECC7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653C5-11AD-434A-8064-E3FCC004EABA}"/>
      </w:docPartPr>
      <w:docPartBody>
        <w:p w:rsidR="00E76DDF" w:rsidRDefault="00E76DDF">
          <w:pPr>
            <w:pStyle w:val="34AD6AFD766B4A388732A2B15ECC7DB8"/>
          </w:pPr>
          <w:r w:rsidRPr="000C02B9">
            <w:rPr>
              <w:lang w:bidi="pl-PL"/>
            </w:rPr>
            <w:t>Niedziela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DF"/>
    <w:rsid w:val="00E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0AECFA5F534D6B95E6A4491AD92B80">
    <w:name w:val="BC0AECFA5F534D6B95E6A4491AD92B80"/>
  </w:style>
  <w:style w:type="paragraph" w:customStyle="1" w:styleId="EAA7A010888F416D9A599BD460C650DD">
    <w:name w:val="EAA7A010888F416D9A599BD460C650DD"/>
  </w:style>
  <w:style w:type="paragraph" w:customStyle="1" w:styleId="2633BF584BC24810B66A78308282F317">
    <w:name w:val="2633BF584BC24810B66A78308282F317"/>
  </w:style>
  <w:style w:type="paragraph" w:customStyle="1" w:styleId="A68F15595E9B4C3886213C716E5AAF19">
    <w:name w:val="A68F15595E9B4C3886213C716E5AAF19"/>
  </w:style>
  <w:style w:type="paragraph" w:customStyle="1" w:styleId="CBD88D7B8D10430B81F53A927A33203C">
    <w:name w:val="CBD88D7B8D10430B81F53A927A33203C"/>
  </w:style>
  <w:style w:type="paragraph" w:customStyle="1" w:styleId="4BB556A91F3A4D27A5109CAF0C763FD6">
    <w:name w:val="4BB556A91F3A4D27A5109CAF0C763FD6"/>
  </w:style>
  <w:style w:type="paragraph" w:customStyle="1" w:styleId="34AD6AFD766B4A388732A2B15ECC7DB8">
    <w:name w:val="34AD6AFD766B4A388732A2B15ECC7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arz" insertBeforeMso="TabHome">
        <group id="Calendar" label="Kalendarz">
          <button id="NewDates" visible="true" size="large" label="Wybierz nowe daty" keytip="D" screentip="Wybierz nowy miesiąc i rok dla tego kalendarza." onAction="CustomizeCalendar" imageMso="CalendarMonthDetailsSplitButton"/>
        </group>
        <group id="Themes" label="Motyw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4D722-5267-403A-B244-23611B4EE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{FFA97107-E219-48E7-ABB0-49D06ACBD80C}tf16382936_win32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2021-02-26T16:16:00Z</dcterms:created>
  <dcterms:modified xsi:type="dcterms:W3CDTF">2021-03-29T11:15:00Z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